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page" w:tblpX="622" w:tblpY="905"/>
        <w:tblW w:w="11095" w:type="dxa"/>
        <w:tblBorders>
          <w:bottom w:val="single" w:sz="4" w:space="0" w:color="auto"/>
        </w:tblBorders>
        <w:tblLook w:val="01E0"/>
      </w:tblPr>
      <w:tblGrid>
        <w:gridCol w:w="1645"/>
        <w:gridCol w:w="9450"/>
      </w:tblGrid>
      <w:tr w:rsidR="0044793F" w:rsidRPr="005844AE" w:rsidTr="00766957">
        <w:trPr>
          <w:trHeight w:val="1350"/>
        </w:trPr>
        <w:tc>
          <w:tcPr>
            <w:tcW w:w="1645" w:type="dxa"/>
          </w:tcPr>
          <w:p w:rsidR="0044793F" w:rsidRPr="00652716" w:rsidRDefault="0044793F" w:rsidP="00766957">
            <w:r>
              <w:rPr>
                <w:noProof/>
              </w:rPr>
              <w:drawing>
                <wp:anchor distT="0" distB="0" distL="114300" distR="114300" simplePos="0" relativeHeight="251659264" behindDoc="0" locked="0" layoutInCell="1" allowOverlap="1">
                  <wp:simplePos x="0" y="0"/>
                  <wp:positionH relativeFrom="column">
                    <wp:posOffset>272415</wp:posOffset>
                  </wp:positionH>
                  <wp:positionV relativeFrom="paragraph">
                    <wp:posOffset>283210</wp:posOffset>
                  </wp:positionV>
                  <wp:extent cx="571500" cy="685800"/>
                  <wp:effectExtent l="19050" t="0" r="0" b="0"/>
                  <wp:wrapNone/>
                  <wp:docPr id="17" name="Picture 1" descr="Sigla_Napoc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Napoca1"/>
                          <pic:cNvPicPr>
                            <a:picLocks noChangeAspect="1" noChangeArrowheads="1"/>
                          </pic:cNvPicPr>
                        </pic:nvPicPr>
                        <pic:blipFill>
                          <a:blip r:embed="rId7" cstate="print"/>
                          <a:srcRect/>
                          <a:stretch>
                            <a:fillRect/>
                          </a:stretch>
                        </pic:blipFill>
                        <pic:spPr bwMode="auto">
                          <a:xfrm>
                            <a:off x="0" y="0"/>
                            <a:ext cx="571500" cy="685800"/>
                          </a:xfrm>
                          <a:prstGeom prst="rect">
                            <a:avLst/>
                          </a:prstGeom>
                          <a:noFill/>
                          <a:ln w="9525">
                            <a:noFill/>
                            <a:miter lim="800000"/>
                            <a:headEnd/>
                            <a:tailEnd/>
                          </a:ln>
                        </pic:spPr>
                      </pic:pic>
                    </a:graphicData>
                  </a:graphic>
                </wp:anchor>
              </w:drawing>
            </w:r>
          </w:p>
        </w:tc>
        <w:tc>
          <w:tcPr>
            <w:tcW w:w="9450" w:type="dxa"/>
            <w:vAlign w:val="center"/>
          </w:tcPr>
          <w:p w:rsidR="0044793F" w:rsidRPr="006378B0" w:rsidRDefault="0044793F" w:rsidP="00766957">
            <w:pPr>
              <w:spacing w:after="0" w:line="240" w:lineRule="auto"/>
              <w:rPr>
                <w:rFonts w:ascii="Comic Sans MS" w:hAnsi="Comic Sans MS" w:cs="Times New Roman"/>
                <w:b/>
                <w:lang w:val="it-IT"/>
              </w:rPr>
            </w:pPr>
            <w:r>
              <w:rPr>
                <w:rFonts w:ascii="Arial" w:hAnsi="Arial" w:cs="Arial"/>
                <w:b/>
                <w:sz w:val="32"/>
                <w:szCs w:val="32"/>
                <w:lang w:val="it-IT"/>
              </w:rPr>
              <w:t xml:space="preserve">           </w:t>
            </w:r>
            <w:r w:rsidRPr="006378B0">
              <w:rPr>
                <w:rFonts w:ascii="Comic Sans MS" w:hAnsi="Comic Sans MS" w:cs="Times New Roman"/>
                <w:b/>
                <w:sz w:val="32"/>
                <w:szCs w:val="32"/>
                <w:lang w:val="it-IT"/>
              </w:rPr>
              <w:t xml:space="preserve">NAPOCA” TECHNICAL COLLEGE                                                               </w:t>
            </w:r>
          </w:p>
          <w:p w:rsidR="0044793F" w:rsidRPr="005844AE" w:rsidRDefault="0044793F" w:rsidP="00766957">
            <w:pPr>
              <w:spacing w:after="0" w:line="240" w:lineRule="auto"/>
              <w:rPr>
                <w:rFonts w:ascii="Arial" w:hAnsi="Arial" w:cs="Arial"/>
                <w:b/>
                <w:lang w:val="it-IT"/>
              </w:rPr>
            </w:pPr>
            <w:r>
              <w:rPr>
                <w:rFonts w:ascii="Arial" w:hAnsi="Arial" w:cs="Arial"/>
                <w:b/>
                <w:lang w:val="it-IT"/>
              </w:rPr>
              <w:t xml:space="preserve">                         </w:t>
            </w:r>
            <w:r w:rsidR="006378B0">
              <w:rPr>
                <w:rFonts w:ascii="Arial" w:hAnsi="Arial" w:cs="Arial"/>
                <w:b/>
                <w:lang w:val="it-IT"/>
              </w:rPr>
              <w:t xml:space="preserve">       </w:t>
            </w:r>
            <w:r w:rsidRPr="006378B0">
              <w:rPr>
                <w:rFonts w:ascii="Comic Sans MS" w:hAnsi="Comic Sans MS" w:cs="Times New Roman"/>
                <w:b/>
                <w:sz w:val="24"/>
                <w:szCs w:val="24"/>
                <w:lang w:val="it-IT"/>
              </w:rPr>
              <w:t>CLUJ-NAPOCA, ROMANIA</w:t>
            </w:r>
            <w:r w:rsidRPr="0044793F">
              <w:rPr>
                <w:rFonts w:ascii="Times New Roman" w:hAnsi="Times New Roman" w:cs="Times New Roman"/>
                <w:b/>
                <w:sz w:val="24"/>
                <w:szCs w:val="24"/>
                <w:lang w:val="it-IT"/>
              </w:rPr>
              <w:t xml:space="preserve">  </w:t>
            </w:r>
            <w:r>
              <w:rPr>
                <w:rFonts w:ascii="Arial" w:hAnsi="Arial" w:cs="Arial"/>
                <w:b/>
                <w:lang w:val="it-IT"/>
              </w:rPr>
              <w:t xml:space="preserve">                                         </w:t>
            </w:r>
            <w:r w:rsidRPr="00B20109">
              <w:rPr>
                <w:rFonts w:ascii="Arial" w:hAnsi="Arial" w:cs="Arial"/>
                <w:b/>
                <w:noProof/>
              </w:rPr>
              <w:drawing>
                <wp:inline distT="0" distB="0" distL="0" distR="0">
                  <wp:extent cx="865125" cy="732473"/>
                  <wp:effectExtent l="19050" t="0" r="0" b="0"/>
                  <wp:docPr id="18" name="Picture 3" descr="C:\Documents and Settings\User\Desktop\49-magnet-h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Desktop\49-magnet-harta.jpg"/>
                          <pic:cNvPicPr>
                            <a:picLocks noChangeAspect="1" noChangeArrowheads="1"/>
                          </pic:cNvPicPr>
                        </pic:nvPicPr>
                        <pic:blipFill>
                          <a:blip r:embed="rId8" cstate="print"/>
                          <a:srcRect/>
                          <a:stretch>
                            <a:fillRect/>
                          </a:stretch>
                        </pic:blipFill>
                        <pic:spPr bwMode="auto">
                          <a:xfrm>
                            <a:off x="0" y="0"/>
                            <a:ext cx="865125" cy="732473"/>
                          </a:xfrm>
                          <a:prstGeom prst="rect">
                            <a:avLst/>
                          </a:prstGeom>
                          <a:noFill/>
                          <a:ln w="9525">
                            <a:noFill/>
                            <a:miter lim="800000"/>
                            <a:headEnd/>
                            <a:tailEnd/>
                          </a:ln>
                        </pic:spPr>
                      </pic:pic>
                    </a:graphicData>
                  </a:graphic>
                </wp:inline>
              </w:drawing>
            </w:r>
            <w:r>
              <w:rPr>
                <w:rFonts w:ascii="Arial" w:hAnsi="Arial" w:cs="Arial"/>
                <w:b/>
                <w:lang w:val="it-IT"/>
              </w:rPr>
              <w:t xml:space="preserve">       </w:t>
            </w:r>
          </w:p>
        </w:tc>
      </w:tr>
    </w:tbl>
    <w:p w:rsidR="0044793F" w:rsidRDefault="0044793F" w:rsidP="00B564FD">
      <w:pPr>
        <w:spacing w:after="0" w:line="240" w:lineRule="auto"/>
        <w:jc w:val="center"/>
        <w:rPr>
          <w:rFonts w:ascii="Times New Roman" w:hAnsi="Times New Roman" w:cs="Times New Roman"/>
          <w:b/>
          <w:bCs/>
          <w:caps/>
          <w:sz w:val="28"/>
          <w:szCs w:val="28"/>
        </w:rPr>
      </w:pPr>
    </w:p>
    <w:p w:rsidR="0044793F" w:rsidRPr="006378B0" w:rsidRDefault="0044793F" w:rsidP="00B564FD">
      <w:pPr>
        <w:spacing w:after="0" w:line="240" w:lineRule="auto"/>
        <w:jc w:val="center"/>
        <w:rPr>
          <w:rFonts w:ascii="Comic Sans MS" w:hAnsi="Comic Sans MS" w:cs="Times New Roman"/>
          <w:b/>
          <w:bCs/>
          <w:caps/>
          <w:sz w:val="28"/>
          <w:szCs w:val="28"/>
        </w:rPr>
      </w:pPr>
      <w:r w:rsidRPr="006378B0">
        <w:rPr>
          <w:rFonts w:ascii="Comic Sans MS" w:hAnsi="Comic Sans MS" w:cs="Times New Roman"/>
          <w:b/>
          <w:bCs/>
          <w:caps/>
          <w:sz w:val="28"/>
          <w:szCs w:val="28"/>
        </w:rPr>
        <w:t>SCHOOL DESCRIPTION</w:t>
      </w:r>
    </w:p>
    <w:p w:rsidR="0044793F" w:rsidRDefault="0044793F" w:rsidP="00B564FD">
      <w:pPr>
        <w:spacing w:after="0" w:line="240" w:lineRule="auto"/>
        <w:jc w:val="center"/>
        <w:rPr>
          <w:rFonts w:ascii="Times New Roman" w:hAnsi="Times New Roman" w:cs="Times New Roman"/>
          <w:b/>
          <w:bCs/>
          <w:caps/>
          <w:sz w:val="28"/>
          <w:szCs w:val="28"/>
        </w:rPr>
      </w:pPr>
    </w:p>
    <w:p w:rsidR="0044793F" w:rsidRDefault="005A745A" w:rsidP="00256384">
      <w:pPr>
        <w:spacing w:after="0" w:line="240" w:lineRule="auto"/>
        <w:ind w:firstLine="720"/>
        <w:jc w:val="both"/>
        <w:rPr>
          <w:rFonts w:ascii="Times New Roman" w:hAnsi="Times New Roman" w:cs="Times New Roman"/>
          <w:bCs/>
          <w:sz w:val="24"/>
          <w:szCs w:val="24"/>
          <w:lang w:val="it-IT"/>
        </w:rPr>
      </w:pPr>
      <w:r w:rsidRPr="0044793F">
        <w:rPr>
          <w:rFonts w:ascii="Times New Roman" w:hAnsi="Times New Roman" w:cs="Times New Roman"/>
          <w:bCs/>
          <w:sz w:val="24"/>
          <w:szCs w:val="24"/>
          <w:lang w:val="it-IT"/>
        </w:rPr>
        <w:t>Starting as a Technical Secondary School with leather sections in 1946, “Napoca” Technical  College has 69 years of activity representing tradition, continuity  and certainty of the future.</w:t>
      </w:r>
      <w:r w:rsidR="0044793F">
        <w:rPr>
          <w:rFonts w:ascii="Times New Roman" w:hAnsi="Times New Roman" w:cs="Times New Roman"/>
          <w:bCs/>
          <w:sz w:val="24"/>
          <w:szCs w:val="24"/>
          <w:lang w:val="it-IT"/>
        </w:rPr>
        <w:t xml:space="preserve"> </w:t>
      </w:r>
    </w:p>
    <w:p w:rsidR="00493977" w:rsidRPr="0044793F" w:rsidRDefault="005A745A" w:rsidP="00256384">
      <w:pPr>
        <w:spacing w:after="0" w:line="240" w:lineRule="auto"/>
        <w:jc w:val="both"/>
        <w:rPr>
          <w:rFonts w:ascii="Times New Roman" w:hAnsi="Times New Roman" w:cs="Times New Roman"/>
          <w:bCs/>
          <w:sz w:val="24"/>
          <w:szCs w:val="24"/>
        </w:rPr>
      </w:pPr>
      <w:r w:rsidRPr="0044793F">
        <w:rPr>
          <w:rFonts w:ascii="Times New Roman" w:hAnsi="Times New Roman" w:cs="Times New Roman"/>
          <w:bCs/>
          <w:sz w:val="24"/>
          <w:szCs w:val="24"/>
        </w:rPr>
        <w:t xml:space="preserve"> </w:t>
      </w:r>
      <w:r w:rsidR="00256384">
        <w:rPr>
          <w:rFonts w:ascii="Times New Roman" w:hAnsi="Times New Roman" w:cs="Times New Roman"/>
          <w:bCs/>
          <w:sz w:val="24"/>
          <w:szCs w:val="24"/>
        </w:rPr>
        <w:tab/>
      </w:r>
      <w:r w:rsidR="0044793F" w:rsidRPr="0044793F">
        <w:rPr>
          <w:rFonts w:ascii="Times New Roman" w:hAnsi="Times New Roman" w:cs="Times New Roman"/>
          <w:bCs/>
          <w:sz w:val="24"/>
          <w:szCs w:val="24"/>
          <w:lang w:val="it-IT"/>
        </w:rPr>
        <w:t>Located in a neighbour hood spread over a large area, “Napoca” Technical College remains a school with vocational and technical tradition in Cluj. Its unique profile of Fashion Designers makes it have a very special status over the years.</w:t>
      </w:r>
    </w:p>
    <w:p w:rsidR="0044793F" w:rsidRDefault="0044793F" w:rsidP="0044793F">
      <w:pPr>
        <w:spacing w:after="0" w:line="240" w:lineRule="auto"/>
        <w:rPr>
          <w:rFonts w:ascii="Times New Roman" w:hAnsi="Times New Roman" w:cs="Times New Roman"/>
          <w:b/>
          <w:bCs/>
          <w:caps/>
          <w:sz w:val="28"/>
          <w:szCs w:val="28"/>
        </w:rPr>
      </w:pPr>
    </w:p>
    <w:p w:rsidR="0044793F" w:rsidRDefault="0044793F" w:rsidP="0044793F">
      <w:pPr>
        <w:spacing w:after="0" w:line="240" w:lineRule="auto"/>
        <w:rPr>
          <w:rFonts w:ascii="Times New Roman" w:hAnsi="Times New Roman" w:cs="Times New Roman"/>
          <w:b/>
          <w:bCs/>
          <w:caps/>
          <w:sz w:val="28"/>
          <w:szCs w:val="28"/>
        </w:rPr>
      </w:pPr>
      <w:r w:rsidRPr="0044793F">
        <w:rPr>
          <w:rFonts w:ascii="Times New Roman" w:hAnsi="Times New Roman" w:cs="Times New Roman"/>
          <w:b/>
          <w:bCs/>
          <w:caps/>
          <w:noProof/>
          <w:sz w:val="28"/>
          <w:szCs w:val="28"/>
        </w:rPr>
        <w:drawing>
          <wp:inline distT="0" distB="0" distL="0" distR="0">
            <wp:extent cx="5943600" cy="2971800"/>
            <wp:effectExtent l="19050" t="0" r="0" b="0"/>
            <wp:docPr id="19" name="Picture 1" descr="C:\Users\judith\Desktop\scoala.jpg"/>
            <wp:cNvGraphicFramePr/>
            <a:graphic xmlns:a="http://schemas.openxmlformats.org/drawingml/2006/main">
              <a:graphicData uri="http://schemas.openxmlformats.org/drawingml/2006/picture">
                <pic:pic xmlns:pic="http://schemas.openxmlformats.org/drawingml/2006/picture">
                  <pic:nvPicPr>
                    <pic:cNvPr id="4099" name="Picture 3" descr="C:\Users\judith\Desktop\scoala.jpg"/>
                    <pic:cNvPicPr>
                      <a:picLocks noChangeAspect="1" noChangeArrowheads="1"/>
                    </pic:cNvPicPr>
                  </pic:nvPicPr>
                  <pic:blipFill>
                    <a:blip r:embed="rId9">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5943600" cy="2971800"/>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rsidR="0044793F" w:rsidRDefault="0044793F" w:rsidP="0044793F">
      <w:pPr>
        <w:spacing w:after="0" w:line="240" w:lineRule="auto"/>
        <w:rPr>
          <w:rFonts w:ascii="Times New Roman" w:hAnsi="Times New Roman" w:cs="Times New Roman"/>
          <w:b/>
          <w:bCs/>
          <w:caps/>
          <w:sz w:val="28"/>
          <w:szCs w:val="28"/>
        </w:rPr>
      </w:pPr>
    </w:p>
    <w:p w:rsidR="00640E3D" w:rsidRDefault="005A745A" w:rsidP="00640E3D">
      <w:pPr>
        <w:spacing w:after="0" w:line="240" w:lineRule="auto"/>
        <w:ind w:firstLine="720"/>
        <w:jc w:val="both"/>
        <w:rPr>
          <w:rFonts w:ascii="Times New Roman" w:hAnsi="Times New Roman" w:cs="Times New Roman"/>
          <w:bCs/>
          <w:sz w:val="24"/>
          <w:szCs w:val="24"/>
        </w:rPr>
      </w:pPr>
      <w:r w:rsidRPr="00256384">
        <w:rPr>
          <w:rFonts w:ascii="Times New Roman" w:hAnsi="Times New Roman" w:cs="Times New Roman"/>
          <w:bCs/>
          <w:sz w:val="24"/>
          <w:szCs w:val="24"/>
        </w:rPr>
        <w:t>Napoca" Technical College has a number of over 650 students, attending both day and night classes and a well-prepared and motivated team of teachers, with important results in their specialties and various extra curricular activities. Students are taught and trained  as  tourism technicians and fashion designers.</w:t>
      </w:r>
    </w:p>
    <w:p w:rsidR="00493977" w:rsidRPr="00640E3D" w:rsidRDefault="005A745A" w:rsidP="00640E3D">
      <w:pPr>
        <w:spacing w:after="0" w:line="240" w:lineRule="auto"/>
        <w:ind w:firstLine="720"/>
        <w:jc w:val="both"/>
        <w:rPr>
          <w:rFonts w:ascii="Times New Roman" w:hAnsi="Times New Roman" w:cs="Times New Roman"/>
          <w:bCs/>
          <w:sz w:val="24"/>
          <w:szCs w:val="24"/>
        </w:rPr>
      </w:pPr>
      <w:r w:rsidRPr="00640E3D">
        <w:rPr>
          <w:rFonts w:ascii="Times New Roman" w:hAnsi="Times New Roman" w:cs="Times New Roman"/>
          <w:bCs/>
          <w:sz w:val="24"/>
          <w:szCs w:val="24"/>
          <w:lang w:val="it-IT"/>
        </w:rPr>
        <w:t>Today, in a competitive environment, students are offered a qualitative technical education for  keeping on their studies in universities or finding a job after graduation.</w:t>
      </w:r>
      <w:r w:rsidRPr="00640E3D">
        <w:rPr>
          <w:rFonts w:ascii="Times New Roman" w:hAnsi="Times New Roman" w:cs="Times New Roman"/>
          <w:bCs/>
          <w:sz w:val="24"/>
          <w:szCs w:val="24"/>
        </w:rPr>
        <w:t xml:space="preserve"> </w:t>
      </w:r>
    </w:p>
    <w:p w:rsidR="00D23A68" w:rsidRPr="00640E3D" w:rsidRDefault="00640E3D" w:rsidP="00640E3D">
      <w:pPr>
        <w:spacing w:after="0" w:line="240" w:lineRule="auto"/>
        <w:ind w:firstLine="720"/>
        <w:jc w:val="both"/>
        <w:rPr>
          <w:rFonts w:ascii="Times New Roman" w:hAnsi="Times New Roman" w:cs="Times New Roman"/>
          <w:bCs/>
          <w:sz w:val="24"/>
          <w:szCs w:val="24"/>
        </w:rPr>
      </w:pPr>
      <w:r w:rsidRPr="00640E3D">
        <w:rPr>
          <w:rFonts w:ascii="Times New Roman" w:hAnsi="Times New Roman" w:cs="Times New Roman"/>
          <w:bCs/>
          <w:sz w:val="24"/>
          <w:szCs w:val="24"/>
          <w:lang w:val="it-IT"/>
        </w:rPr>
        <w:t>Fashion design and latest tourism services are areas where talent and imagination correlated  with a qualitative professional  training   inspire the others.</w:t>
      </w:r>
    </w:p>
    <w:p w:rsidR="0084712F" w:rsidRDefault="0084712F" w:rsidP="0084712F">
      <w:pPr>
        <w:spacing w:after="0" w:line="240" w:lineRule="auto"/>
        <w:ind w:firstLine="72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sz w:val="24"/>
          <w:szCs w:val="24"/>
        </w:rPr>
        <w:t>Our</w:t>
      </w:r>
      <w:r w:rsidR="005B60FB" w:rsidRPr="001803D6">
        <w:rPr>
          <w:rFonts w:ascii="Times New Roman" w:eastAsia="Calibri" w:hAnsi="Times New Roman" w:cs="Times New Roman"/>
          <w:sz w:val="24"/>
          <w:szCs w:val="24"/>
        </w:rPr>
        <w:t xml:space="preserve"> school is involved in projects under national and operational programs and projects under EU programs. </w:t>
      </w:r>
      <w:r w:rsidR="005B60FB" w:rsidRPr="001803D6">
        <w:rPr>
          <w:rFonts w:ascii="Times New Roman" w:eastAsia="Calibri" w:hAnsi="Times New Roman" w:cs="Times New Roman"/>
          <w:color w:val="000000"/>
          <w:sz w:val="24"/>
          <w:szCs w:val="24"/>
          <w:shd w:val="clear" w:color="auto" w:fill="FFFFFF"/>
        </w:rPr>
        <w:t>The student’s participation in projects and extracurricular activities motivates them to achieve their potential and participate activ</w:t>
      </w:r>
      <w:r w:rsidR="005B60FB">
        <w:rPr>
          <w:rFonts w:ascii="Times New Roman" w:eastAsia="Calibri" w:hAnsi="Times New Roman" w:cs="Times New Roman"/>
          <w:color w:val="000000"/>
          <w:sz w:val="24"/>
          <w:szCs w:val="24"/>
          <w:shd w:val="clear" w:color="auto" w:fill="FFFFFF"/>
        </w:rPr>
        <w:t xml:space="preserve">ely in the learning process. </w:t>
      </w:r>
    </w:p>
    <w:p w:rsidR="0044793F" w:rsidRDefault="0084712F" w:rsidP="0084712F">
      <w:pPr>
        <w:spacing w:after="0" w:line="240" w:lineRule="auto"/>
        <w:ind w:firstLine="720"/>
        <w:jc w:val="both"/>
        <w:rPr>
          <w:rFonts w:ascii="Times New Roman" w:hAnsi="Times New Roman" w:cs="Times New Roman"/>
          <w:sz w:val="24"/>
          <w:szCs w:val="24"/>
          <w:lang w:val="it-IT" w:eastAsia="hi-IN" w:bidi="hi-IN"/>
        </w:rPr>
      </w:pPr>
      <w:r>
        <w:rPr>
          <w:rFonts w:ascii="Times New Roman" w:eastAsia="Calibri" w:hAnsi="Times New Roman" w:cs="Times New Roman"/>
          <w:color w:val="000000"/>
          <w:sz w:val="24"/>
          <w:szCs w:val="24"/>
          <w:shd w:val="clear" w:color="auto" w:fill="FFFFFF"/>
        </w:rPr>
        <w:t xml:space="preserve">Like many school from our country, many of our students </w:t>
      </w:r>
      <w:r w:rsidR="005B60FB">
        <w:rPr>
          <w:rFonts w:ascii="Times New Roman" w:eastAsia="Calibri" w:hAnsi="Times New Roman" w:cs="Times New Roman"/>
          <w:color w:val="000000"/>
          <w:sz w:val="24"/>
          <w:szCs w:val="24"/>
          <w:shd w:val="clear" w:color="auto" w:fill="FFFFFF"/>
        </w:rPr>
        <w:t xml:space="preserve"> </w:t>
      </w:r>
      <w:r w:rsidR="00175BA8">
        <w:rPr>
          <w:rFonts w:ascii="Times New Roman" w:hAnsi="Times New Roman" w:cs="Times New Roman"/>
          <w:sz w:val="24"/>
          <w:szCs w:val="24"/>
          <w:lang w:val="it-IT" w:eastAsia="hi-IN" w:bidi="hi-IN"/>
        </w:rPr>
        <w:t>come from poor families</w:t>
      </w:r>
      <w:r w:rsidRPr="001803D6">
        <w:rPr>
          <w:rFonts w:ascii="Times New Roman" w:hAnsi="Times New Roman" w:cs="Times New Roman"/>
          <w:sz w:val="24"/>
          <w:szCs w:val="24"/>
          <w:lang w:val="it-IT" w:eastAsia="hi-IN" w:bidi="hi-IN"/>
        </w:rPr>
        <w:t xml:space="preserve"> or have unemployed parents</w:t>
      </w:r>
      <w:r>
        <w:rPr>
          <w:rFonts w:ascii="Times New Roman" w:hAnsi="Times New Roman" w:cs="Times New Roman"/>
          <w:sz w:val="24"/>
          <w:szCs w:val="24"/>
          <w:lang w:val="it-IT" w:eastAsia="hi-IN" w:bidi="hi-IN"/>
        </w:rPr>
        <w:t xml:space="preserve"> and</w:t>
      </w:r>
      <w:r w:rsidR="00175BA8">
        <w:rPr>
          <w:rFonts w:ascii="Times New Roman" w:hAnsi="Times New Roman" w:cs="Times New Roman"/>
          <w:sz w:val="24"/>
          <w:szCs w:val="24"/>
          <w:lang w:val="it-IT" w:eastAsia="hi-IN" w:bidi="hi-IN"/>
        </w:rPr>
        <w:t xml:space="preserve"> they live with grandparents or</w:t>
      </w:r>
      <w:r>
        <w:rPr>
          <w:rFonts w:ascii="Times New Roman" w:hAnsi="Times New Roman" w:cs="Times New Roman"/>
          <w:sz w:val="24"/>
          <w:szCs w:val="24"/>
          <w:lang w:val="it-IT" w:eastAsia="hi-IN" w:bidi="hi-IN"/>
        </w:rPr>
        <w:t xml:space="preserve"> alone because</w:t>
      </w:r>
      <w:r w:rsidRPr="001803D6">
        <w:rPr>
          <w:rFonts w:ascii="Times New Roman" w:hAnsi="Times New Roman" w:cs="Times New Roman"/>
          <w:sz w:val="24"/>
          <w:szCs w:val="24"/>
          <w:lang w:val="it-IT" w:eastAsia="hi-IN" w:bidi="hi-IN"/>
        </w:rPr>
        <w:t xml:space="preserve"> their pare</w:t>
      </w:r>
      <w:r>
        <w:rPr>
          <w:rFonts w:ascii="Times New Roman" w:hAnsi="Times New Roman" w:cs="Times New Roman"/>
          <w:sz w:val="24"/>
          <w:szCs w:val="24"/>
          <w:lang w:val="it-IT" w:eastAsia="hi-IN" w:bidi="hi-IN"/>
        </w:rPr>
        <w:t xml:space="preserve">nts work </w:t>
      </w:r>
      <w:r>
        <w:rPr>
          <w:rFonts w:ascii="Times New Roman" w:hAnsi="Times New Roman" w:cs="Times New Roman"/>
          <w:sz w:val="24"/>
          <w:szCs w:val="24"/>
          <w:lang w:val="it-IT" w:eastAsia="hi-IN" w:bidi="hi-IN"/>
        </w:rPr>
        <w:lastRenderedPageBreak/>
        <w:t xml:space="preserve">abroad. For this reason we have some students who has risk for early leaving school. This european project help us and our students to develop such kind of activities which is useful for their behavior. </w:t>
      </w:r>
    </w:p>
    <w:p w:rsidR="0084712F" w:rsidRDefault="0084712F" w:rsidP="0084712F">
      <w:pPr>
        <w:spacing w:after="0" w:line="240" w:lineRule="auto"/>
        <w:ind w:firstLine="720"/>
        <w:jc w:val="both"/>
        <w:rPr>
          <w:rFonts w:ascii="Times New Roman" w:eastAsia="Calibri" w:hAnsi="Times New Roman" w:cs="Times New Roman"/>
          <w:color w:val="000000"/>
          <w:sz w:val="24"/>
          <w:szCs w:val="24"/>
          <w:shd w:val="clear" w:color="auto" w:fill="FFFFFF"/>
        </w:rPr>
      </w:pPr>
      <w:r>
        <w:rPr>
          <w:rFonts w:ascii="Times New Roman" w:hAnsi="Times New Roman" w:cs="Times New Roman"/>
          <w:sz w:val="24"/>
          <w:szCs w:val="24"/>
          <w:lang w:val="it-IT" w:eastAsia="hi-IN" w:bidi="hi-IN"/>
        </w:rPr>
        <w:t>Our task in this project is to purpose acitivities which develop spatial intelligence under the title “Just like lifelike”. That means how to transform a clasic teaching into a applicative teaching.</w:t>
      </w:r>
    </w:p>
    <w:p w:rsidR="0084712F" w:rsidRPr="00640E3D" w:rsidRDefault="0084712F" w:rsidP="0084712F">
      <w:pPr>
        <w:spacing w:after="0" w:line="240" w:lineRule="auto"/>
        <w:ind w:firstLine="720"/>
        <w:jc w:val="both"/>
        <w:rPr>
          <w:rFonts w:ascii="Times New Roman" w:hAnsi="Times New Roman" w:cs="Times New Roman"/>
          <w:bCs/>
          <w:caps/>
          <w:sz w:val="28"/>
          <w:szCs w:val="28"/>
        </w:rPr>
      </w:pPr>
    </w:p>
    <w:p w:rsidR="006C1466" w:rsidRPr="006378B0" w:rsidRDefault="006C1466" w:rsidP="00B564FD">
      <w:pPr>
        <w:spacing w:after="0" w:line="240" w:lineRule="auto"/>
        <w:jc w:val="center"/>
        <w:rPr>
          <w:rFonts w:ascii="Comic Sans MS" w:hAnsi="Comic Sans MS" w:cs="Times New Roman"/>
          <w:b/>
          <w:bCs/>
          <w:caps/>
          <w:sz w:val="28"/>
          <w:szCs w:val="28"/>
        </w:rPr>
      </w:pPr>
      <w:r w:rsidRPr="006378B0">
        <w:rPr>
          <w:rFonts w:ascii="Comic Sans MS" w:hAnsi="Comic Sans MS" w:cs="Times New Roman"/>
          <w:b/>
          <w:bCs/>
          <w:caps/>
          <w:sz w:val="28"/>
          <w:szCs w:val="28"/>
        </w:rPr>
        <w:t>Just Like Lifelike</w:t>
      </w:r>
    </w:p>
    <w:p w:rsidR="006C1466" w:rsidRDefault="006C1466" w:rsidP="00B564FD">
      <w:pPr>
        <w:spacing w:after="0" w:line="240" w:lineRule="auto"/>
        <w:jc w:val="center"/>
        <w:rPr>
          <w:rFonts w:ascii="Times New Roman" w:hAnsi="Times New Roman" w:cs="Times New Roman"/>
          <w:b/>
          <w:bCs/>
          <w:caps/>
          <w:sz w:val="28"/>
          <w:szCs w:val="28"/>
        </w:rPr>
      </w:pPr>
    </w:p>
    <w:p w:rsidR="006C1466" w:rsidRDefault="006C1466" w:rsidP="00077A87">
      <w:pPr>
        <w:spacing w:after="0" w:line="240" w:lineRule="auto"/>
        <w:ind w:firstLine="720"/>
        <w:jc w:val="both"/>
        <w:rPr>
          <w:rFonts w:ascii="Times New Roman" w:hAnsi="Times New Roman" w:cs="Times New Roman"/>
          <w:sz w:val="24"/>
          <w:szCs w:val="24"/>
        </w:rPr>
      </w:pPr>
      <w:r w:rsidRPr="006C1466">
        <w:rPr>
          <w:rFonts w:ascii="Times New Roman" w:hAnsi="Times New Roman" w:cs="Times New Roman"/>
          <w:sz w:val="24"/>
          <w:szCs w:val="24"/>
        </w:rPr>
        <w:t xml:space="preserve">Lifelike experience is an idea which has evolved since the time when a </w:t>
      </w:r>
      <w:hyperlink r:id="rId10" w:tooltip="Painting" w:history="1">
        <w:r w:rsidRPr="006C1466">
          <w:rPr>
            <w:rStyle w:val="Hyperlink"/>
            <w:rFonts w:ascii="Times New Roman" w:hAnsi="Times New Roman" w:cs="Times New Roman"/>
            <w:color w:val="auto"/>
            <w:sz w:val="24"/>
            <w:szCs w:val="24"/>
            <w:u w:val="none"/>
          </w:rPr>
          <w:t>painting</w:t>
        </w:r>
      </w:hyperlink>
      <w:r w:rsidRPr="006C1466">
        <w:rPr>
          <w:rFonts w:ascii="Times New Roman" w:hAnsi="Times New Roman" w:cs="Times New Roman"/>
          <w:sz w:val="24"/>
          <w:szCs w:val="24"/>
        </w:rPr>
        <w:t xml:space="preserve"> was considered lifelike. Leonardo da Vinci’s </w:t>
      </w:r>
      <w:hyperlink r:id="rId11" w:tooltip="Mona Lisa" w:history="1">
        <w:r w:rsidRPr="006C1466">
          <w:rPr>
            <w:rStyle w:val="Hyperlink"/>
            <w:rFonts w:ascii="Times New Roman" w:hAnsi="Times New Roman" w:cs="Times New Roman"/>
            <w:color w:val="auto"/>
            <w:sz w:val="24"/>
            <w:szCs w:val="24"/>
          </w:rPr>
          <w:t>Mona Lisa</w:t>
        </w:r>
      </w:hyperlink>
      <w:r w:rsidRPr="006C1466">
        <w:rPr>
          <w:rFonts w:ascii="Times New Roman" w:hAnsi="Times New Roman" w:cs="Times New Roman"/>
          <w:sz w:val="24"/>
          <w:szCs w:val="24"/>
        </w:rPr>
        <w:t xml:space="preserve"> is famous for the ambiguity of the subject's expression, the monumentality of the composition, and the subtle modeling of forms and atmospheric illusionism which contributed to the continuing fascination of the work. A whole painting technique has been created pursuing the goal of the lifelike art form, called </w:t>
      </w:r>
      <w:hyperlink r:id="rId12" w:tooltip="Trompe-l'œil" w:history="1">
        <w:r w:rsidRPr="006C1466">
          <w:rPr>
            <w:rStyle w:val="Hyperlink"/>
            <w:rFonts w:ascii="Times New Roman" w:hAnsi="Times New Roman" w:cs="Times New Roman"/>
            <w:color w:val="auto"/>
            <w:sz w:val="24"/>
            <w:szCs w:val="24"/>
          </w:rPr>
          <w:t>trompe-l'œil</w:t>
        </w:r>
      </w:hyperlink>
      <w:r w:rsidRPr="006C1466">
        <w:rPr>
          <w:rFonts w:ascii="Times New Roman" w:hAnsi="Times New Roman" w:cs="Times New Roman"/>
          <w:sz w:val="24"/>
          <w:szCs w:val="24"/>
        </w:rPr>
        <w:t>, involving extremely realistic imagery in order to create the optical illusion that the depicted objects appear in three dimensions.</w:t>
      </w:r>
    </w:p>
    <w:p w:rsidR="00077A87" w:rsidRPr="006C1466" w:rsidRDefault="00077A87" w:rsidP="006C1466">
      <w:pPr>
        <w:spacing w:after="0" w:line="240" w:lineRule="auto"/>
        <w:jc w:val="both"/>
        <w:rPr>
          <w:rFonts w:ascii="Times New Roman" w:hAnsi="Times New Roman" w:cs="Times New Roman"/>
          <w:b/>
          <w:caps/>
          <w:sz w:val="24"/>
          <w:szCs w:val="24"/>
        </w:rPr>
      </w:pPr>
    </w:p>
    <w:p w:rsidR="00AE21A4" w:rsidRPr="006378B0" w:rsidRDefault="008447F8" w:rsidP="00B564FD">
      <w:pPr>
        <w:spacing w:after="0" w:line="240" w:lineRule="auto"/>
        <w:jc w:val="center"/>
        <w:rPr>
          <w:rFonts w:ascii="Comic Sans MS" w:hAnsi="Comic Sans MS" w:cs="Times New Roman"/>
          <w:b/>
          <w:sz w:val="28"/>
          <w:szCs w:val="28"/>
        </w:rPr>
      </w:pPr>
      <w:r w:rsidRPr="006378B0">
        <w:rPr>
          <w:rFonts w:ascii="Comic Sans MS" w:hAnsi="Comic Sans MS" w:cs="Times New Roman"/>
          <w:b/>
          <w:sz w:val="28"/>
          <w:szCs w:val="28"/>
        </w:rPr>
        <w:t>SPATIAL INTELLIGENCE</w:t>
      </w:r>
    </w:p>
    <w:p w:rsidR="001E6FB9" w:rsidRPr="00A064EA" w:rsidRDefault="001E6FB9" w:rsidP="00B21FED">
      <w:pPr>
        <w:spacing w:after="0" w:line="240" w:lineRule="auto"/>
        <w:rPr>
          <w:rFonts w:ascii="Times New Roman" w:hAnsi="Times New Roman" w:cs="Times New Roman"/>
          <w:b/>
          <w:sz w:val="24"/>
          <w:szCs w:val="24"/>
        </w:rPr>
      </w:pPr>
    </w:p>
    <w:p w:rsidR="00A064EA" w:rsidRDefault="00A064EA" w:rsidP="00077A8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Gardner’s theory of </w:t>
      </w:r>
      <w:r w:rsidRPr="00DD44DE">
        <w:rPr>
          <w:rFonts w:ascii="Times New Roman" w:hAnsi="Times New Roman" w:cs="Times New Roman"/>
          <w:b/>
          <w:i/>
          <w:sz w:val="24"/>
          <w:szCs w:val="24"/>
        </w:rPr>
        <w:t>Multiple Intelligence</w:t>
      </w:r>
      <w:r w:rsidR="00B04C62" w:rsidRPr="00B04C62">
        <w:rPr>
          <w:rFonts w:ascii="Times New Roman" w:hAnsi="Times New Roman" w:cs="Times New Roman"/>
          <w:i/>
          <w:sz w:val="24"/>
          <w:szCs w:val="24"/>
        </w:rPr>
        <w:t xml:space="preserve"> </w:t>
      </w:r>
      <w:r w:rsidR="00B04C62">
        <w:rPr>
          <w:rFonts w:ascii="Times New Roman" w:hAnsi="Times New Roman" w:cs="Times New Roman"/>
          <w:sz w:val="24"/>
          <w:szCs w:val="24"/>
        </w:rPr>
        <w:t>proposes that there are eight different and discrete facets of cognition, which can be regarded as relatively autonomous human intelligences: logical- mathematical, linguistic, musical, spatial, bodily- kinesthetic, interpersonal, intrapersonal and naturalistic.</w:t>
      </w:r>
    </w:p>
    <w:p w:rsidR="008447F8" w:rsidRDefault="008447F8" w:rsidP="00077A87">
      <w:pPr>
        <w:spacing w:after="0" w:line="240" w:lineRule="auto"/>
        <w:ind w:firstLine="720"/>
        <w:jc w:val="both"/>
        <w:rPr>
          <w:rFonts w:ascii="Times New Roman" w:hAnsi="Times New Roman" w:cs="Times New Roman"/>
          <w:sz w:val="24"/>
          <w:szCs w:val="24"/>
        </w:rPr>
      </w:pPr>
      <w:r w:rsidRPr="00DD44DE">
        <w:rPr>
          <w:rFonts w:ascii="Times New Roman" w:hAnsi="Times New Roman" w:cs="Times New Roman"/>
          <w:b/>
          <w:i/>
          <w:sz w:val="24"/>
          <w:szCs w:val="24"/>
        </w:rPr>
        <w:t>Sp</w:t>
      </w:r>
      <w:r w:rsidR="00A064EA" w:rsidRPr="00DD44DE">
        <w:rPr>
          <w:rFonts w:ascii="Times New Roman" w:hAnsi="Times New Roman" w:cs="Times New Roman"/>
          <w:b/>
          <w:i/>
          <w:sz w:val="24"/>
          <w:szCs w:val="24"/>
        </w:rPr>
        <w:t>atial intelligence</w:t>
      </w:r>
      <w:r w:rsidR="00A064EA">
        <w:rPr>
          <w:rFonts w:ascii="Times New Roman" w:hAnsi="Times New Roman" w:cs="Times New Roman"/>
          <w:sz w:val="24"/>
          <w:szCs w:val="24"/>
        </w:rPr>
        <w:t xml:space="preserve"> is the brain</w:t>
      </w:r>
      <w:r>
        <w:rPr>
          <w:rFonts w:ascii="Times New Roman" w:hAnsi="Times New Roman" w:cs="Times New Roman"/>
          <w:sz w:val="24"/>
          <w:szCs w:val="24"/>
        </w:rPr>
        <w:t>’s</w:t>
      </w:r>
      <w:r w:rsidR="00A064EA">
        <w:rPr>
          <w:rFonts w:ascii="Times New Roman" w:hAnsi="Times New Roman" w:cs="Times New Roman"/>
          <w:sz w:val="24"/>
          <w:szCs w:val="24"/>
        </w:rPr>
        <w:t xml:space="preserve"> </w:t>
      </w:r>
      <w:r>
        <w:rPr>
          <w:rFonts w:ascii="Times New Roman" w:hAnsi="Times New Roman" w:cs="Times New Roman"/>
          <w:sz w:val="24"/>
          <w:szCs w:val="24"/>
        </w:rPr>
        <w:t>ability to perceive and interpret visual stimul</w:t>
      </w:r>
      <w:r w:rsidR="00A064EA">
        <w:rPr>
          <w:rFonts w:ascii="Times New Roman" w:hAnsi="Times New Roman" w:cs="Times New Roman"/>
          <w:sz w:val="24"/>
          <w:szCs w:val="24"/>
        </w:rPr>
        <w:t>i</w:t>
      </w:r>
      <w:r>
        <w:rPr>
          <w:rFonts w:ascii="Times New Roman" w:hAnsi="Times New Roman" w:cs="Times New Roman"/>
          <w:sz w:val="24"/>
          <w:szCs w:val="24"/>
        </w:rPr>
        <w:t>. In order words, it’s how our minds process what we see. Also not very recognized spatial intelligence is very important in the arts and in everyday life.</w:t>
      </w:r>
    </w:p>
    <w:p w:rsidR="00DD44DE" w:rsidRDefault="00DD44DE" w:rsidP="00B21FED">
      <w:pPr>
        <w:spacing w:after="0" w:line="240" w:lineRule="auto"/>
        <w:jc w:val="both"/>
        <w:rPr>
          <w:rFonts w:ascii="Times New Roman" w:hAnsi="Times New Roman" w:cs="Times New Roman"/>
          <w:sz w:val="24"/>
          <w:szCs w:val="24"/>
        </w:rPr>
      </w:pPr>
    </w:p>
    <w:p w:rsidR="001E6FB9" w:rsidRDefault="00DD44DE" w:rsidP="006378B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14825" cy="3248025"/>
            <wp:effectExtent l="19050" t="0" r="9525" b="0"/>
            <wp:docPr id="1" name="Picture 1" descr="C:\Documents and Settings\User\Desktop\spati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spatial.gif"/>
                    <pic:cNvPicPr>
                      <a:picLocks noChangeAspect="1" noChangeArrowheads="1"/>
                    </pic:cNvPicPr>
                  </pic:nvPicPr>
                  <pic:blipFill>
                    <a:blip r:embed="rId13"/>
                    <a:srcRect/>
                    <a:stretch>
                      <a:fillRect/>
                    </a:stretch>
                  </pic:blipFill>
                  <pic:spPr bwMode="auto">
                    <a:xfrm>
                      <a:off x="0" y="0"/>
                      <a:ext cx="4314825" cy="3248025"/>
                    </a:xfrm>
                    <a:prstGeom prst="rect">
                      <a:avLst/>
                    </a:prstGeom>
                    <a:noFill/>
                    <a:ln w="9525">
                      <a:noFill/>
                      <a:miter lim="800000"/>
                      <a:headEnd/>
                      <a:tailEnd/>
                    </a:ln>
                  </pic:spPr>
                </pic:pic>
              </a:graphicData>
            </a:graphic>
          </wp:inline>
        </w:drawing>
      </w:r>
    </w:p>
    <w:p w:rsidR="008447F8" w:rsidRPr="006378B0" w:rsidRDefault="008447F8" w:rsidP="00B21FED">
      <w:pPr>
        <w:spacing w:after="0" w:line="240" w:lineRule="auto"/>
        <w:jc w:val="both"/>
        <w:rPr>
          <w:rFonts w:ascii="Comic Sans MS" w:hAnsi="Comic Sans MS" w:cs="Times New Roman"/>
          <w:b/>
          <w:sz w:val="28"/>
          <w:szCs w:val="28"/>
        </w:rPr>
      </w:pPr>
      <w:r w:rsidRPr="006378B0">
        <w:rPr>
          <w:rFonts w:ascii="Comic Sans MS" w:hAnsi="Comic Sans MS" w:cs="Times New Roman"/>
          <w:b/>
          <w:sz w:val="28"/>
          <w:szCs w:val="28"/>
        </w:rPr>
        <w:lastRenderedPageBreak/>
        <w:t>WHY IS SPATIAL INTELLIGENCE IMPORTANT?</w:t>
      </w:r>
    </w:p>
    <w:p w:rsidR="001E6FB9" w:rsidRPr="00A064EA" w:rsidRDefault="001E6FB9" w:rsidP="00B21FED">
      <w:pPr>
        <w:spacing w:after="0" w:line="240" w:lineRule="auto"/>
        <w:jc w:val="both"/>
        <w:rPr>
          <w:rFonts w:ascii="Times New Roman" w:hAnsi="Times New Roman" w:cs="Times New Roman"/>
          <w:b/>
          <w:sz w:val="24"/>
          <w:szCs w:val="24"/>
        </w:rPr>
      </w:pPr>
    </w:p>
    <w:p w:rsidR="008447F8" w:rsidRDefault="008447F8" w:rsidP="00077A8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way that we visually perceive and interpret de world around us is an important quality to have. In t</w:t>
      </w:r>
      <w:r w:rsidR="00A064EA">
        <w:rPr>
          <w:rFonts w:ascii="Times New Roman" w:hAnsi="Times New Roman" w:cs="Times New Roman"/>
          <w:sz w:val="24"/>
          <w:szCs w:val="24"/>
        </w:rPr>
        <w:t>h</w:t>
      </w:r>
      <w:r>
        <w:rPr>
          <w:rFonts w:ascii="Times New Roman" w:hAnsi="Times New Roman" w:cs="Times New Roman"/>
          <w:sz w:val="24"/>
          <w:szCs w:val="24"/>
        </w:rPr>
        <w:t>e arts, the ability to transfer a vision to a painting. Sculpture, or film is a key quality. Careers such as architecture, require a person to transfer a vision of a structure in to a bluepr</w:t>
      </w:r>
      <w:r w:rsidR="00A064EA">
        <w:rPr>
          <w:rFonts w:ascii="Times New Roman" w:hAnsi="Times New Roman" w:cs="Times New Roman"/>
          <w:sz w:val="24"/>
          <w:szCs w:val="24"/>
        </w:rPr>
        <w:t>int. Spatial intelligence is eve</w:t>
      </w:r>
      <w:r>
        <w:rPr>
          <w:rFonts w:ascii="Times New Roman" w:hAnsi="Times New Roman" w:cs="Times New Roman"/>
          <w:sz w:val="24"/>
          <w:szCs w:val="24"/>
        </w:rPr>
        <w:t xml:space="preserve">n used by average people to remember small, but important facts like how to travel from your school to your house. Everyone uses spatial intelligence in everyday life. </w:t>
      </w:r>
    </w:p>
    <w:p w:rsidR="001E6FB9" w:rsidRDefault="001E6FB9" w:rsidP="00B21FED">
      <w:pPr>
        <w:spacing w:after="0" w:line="240" w:lineRule="auto"/>
        <w:jc w:val="both"/>
        <w:rPr>
          <w:rFonts w:ascii="Times New Roman" w:hAnsi="Times New Roman" w:cs="Times New Roman"/>
          <w:sz w:val="24"/>
          <w:szCs w:val="24"/>
        </w:rPr>
      </w:pPr>
    </w:p>
    <w:p w:rsidR="008447F8" w:rsidRPr="006378B0" w:rsidRDefault="008447F8" w:rsidP="00B21FED">
      <w:pPr>
        <w:spacing w:after="0" w:line="240" w:lineRule="auto"/>
        <w:jc w:val="both"/>
        <w:rPr>
          <w:rFonts w:ascii="Comic Sans MS" w:hAnsi="Comic Sans MS" w:cs="Times New Roman"/>
          <w:b/>
          <w:sz w:val="28"/>
          <w:szCs w:val="28"/>
        </w:rPr>
      </w:pPr>
      <w:r w:rsidRPr="006378B0">
        <w:rPr>
          <w:rFonts w:ascii="Comic Sans MS" w:hAnsi="Comic Sans MS" w:cs="Times New Roman"/>
          <w:b/>
          <w:sz w:val="28"/>
          <w:szCs w:val="28"/>
        </w:rPr>
        <w:t>POSSIBLE CAREERS</w:t>
      </w:r>
    </w:p>
    <w:p w:rsidR="001E6FB9" w:rsidRPr="00A064EA" w:rsidRDefault="001E6FB9" w:rsidP="00B21FED">
      <w:pPr>
        <w:spacing w:after="0" w:line="240" w:lineRule="auto"/>
        <w:jc w:val="both"/>
        <w:rPr>
          <w:rFonts w:ascii="Times New Roman" w:hAnsi="Times New Roman" w:cs="Times New Roman"/>
          <w:b/>
          <w:sz w:val="24"/>
          <w:szCs w:val="24"/>
        </w:rPr>
      </w:pPr>
    </w:p>
    <w:p w:rsidR="008447F8" w:rsidRDefault="008447F8" w:rsidP="00B21FED">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Advertising agent</w:t>
      </w:r>
    </w:p>
    <w:p w:rsidR="008447F8" w:rsidRDefault="008447F8" w:rsidP="00B21FED">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Architect</w:t>
      </w:r>
    </w:p>
    <w:p w:rsidR="008447F8" w:rsidRDefault="008447F8" w:rsidP="00B21FED">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Cartographer</w:t>
      </w:r>
    </w:p>
    <w:p w:rsidR="008447F8" w:rsidRDefault="00A064EA" w:rsidP="00B21FED">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w:t>
      </w:r>
      <w:r w:rsidR="008447F8">
        <w:rPr>
          <w:rFonts w:ascii="Times New Roman" w:hAnsi="Times New Roman" w:cs="Times New Roman"/>
          <w:sz w:val="24"/>
          <w:szCs w:val="24"/>
        </w:rPr>
        <w:t>rafter</w:t>
      </w:r>
    </w:p>
    <w:p w:rsidR="008447F8" w:rsidRDefault="008447F8" w:rsidP="00B21FED">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Engineer</w:t>
      </w:r>
    </w:p>
    <w:p w:rsidR="008447F8" w:rsidRDefault="008447F8" w:rsidP="00B21FED">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Fine </w:t>
      </w:r>
      <w:r w:rsidR="00A064EA">
        <w:rPr>
          <w:rFonts w:ascii="Times New Roman" w:hAnsi="Times New Roman" w:cs="Times New Roman"/>
          <w:sz w:val="24"/>
          <w:szCs w:val="24"/>
        </w:rPr>
        <w:t>artist</w:t>
      </w:r>
    </w:p>
    <w:p w:rsidR="00A064EA" w:rsidRDefault="00A064EA" w:rsidP="00B21FED">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Graphic designer</w:t>
      </w:r>
    </w:p>
    <w:p w:rsidR="00A064EA" w:rsidRDefault="00A064EA" w:rsidP="00B21FED">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Fashion designer</w:t>
      </w:r>
    </w:p>
    <w:p w:rsidR="00A064EA" w:rsidRDefault="00A064EA" w:rsidP="00B21FED">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Interior designer</w:t>
      </w:r>
    </w:p>
    <w:p w:rsidR="00A064EA" w:rsidRDefault="00A064EA" w:rsidP="00B21FED">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Inventor</w:t>
      </w:r>
    </w:p>
    <w:p w:rsidR="00A064EA" w:rsidRDefault="00A064EA" w:rsidP="00B21FED">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Painter</w:t>
      </w:r>
    </w:p>
    <w:p w:rsidR="00A064EA" w:rsidRDefault="00A064EA" w:rsidP="00B21FED">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Photographer</w:t>
      </w:r>
    </w:p>
    <w:p w:rsidR="00A064EA" w:rsidRDefault="00A064EA" w:rsidP="00B21FED">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Pilot</w:t>
      </w:r>
    </w:p>
    <w:p w:rsidR="00A064EA" w:rsidRDefault="00A064EA" w:rsidP="00B21FED">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Sculptor</w:t>
      </w:r>
    </w:p>
    <w:p w:rsidR="00A064EA" w:rsidRDefault="00A064EA" w:rsidP="00B21FED">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Surveyor</w:t>
      </w:r>
    </w:p>
    <w:p w:rsidR="00A064EA" w:rsidRDefault="00A064EA" w:rsidP="00B21FED">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Urban planner</w:t>
      </w:r>
    </w:p>
    <w:p w:rsidR="001E6FB9" w:rsidRDefault="001E6FB9" w:rsidP="001E6FB9">
      <w:pPr>
        <w:pStyle w:val="ListParagraph"/>
        <w:spacing w:after="0" w:line="240" w:lineRule="auto"/>
        <w:jc w:val="both"/>
        <w:rPr>
          <w:rFonts w:ascii="Times New Roman" w:hAnsi="Times New Roman" w:cs="Times New Roman"/>
          <w:sz w:val="24"/>
          <w:szCs w:val="24"/>
        </w:rPr>
      </w:pPr>
    </w:p>
    <w:p w:rsidR="00A064EA" w:rsidRPr="006378B0" w:rsidRDefault="00A064EA" w:rsidP="00B21FED">
      <w:pPr>
        <w:spacing w:after="0" w:line="240" w:lineRule="auto"/>
        <w:jc w:val="both"/>
        <w:rPr>
          <w:rFonts w:ascii="Comic Sans MS" w:hAnsi="Comic Sans MS" w:cs="Times New Roman"/>
          <w:b/>
          <w:sz w:val="28"/>
          <w:szCs w:val="28"/>
        </w:rPr>
      </w:pPr>
      <w:r w:rsidRPr="006378B0">
        <w:rPr>
          <w:rFonts w:ascii="Comic Sans MS" w:hAnsi="Comic Sans MS" w:cs="Times New Roman"/>
          <w:b/>
          <w:sz w:val="28"/>
          <w:szCs w:val="28"/>
        </w:rPr>
        <w:t>FAMOUS PEOPLE WITH HIGH SPATIAL INTELLIGENCE</w:t>
      </w:r>
    </w:p>
    <w:p w:rsidR="001E6FB9" w:rsidRPr="00A064EA" w:rsidRDefault="001E6FB9" w:rsidP="00B21FED">
      <w:pPr>
        <w:spacing w:after="0" w:line="240" w:lineRule="auto"/>
        <w:jc w:val="both"/>
        <w:rPr>
          <w:rFonts w:ascii="Times New Roman" w:hAnsi="Times New Roman" w:cs="Times New Roman"/>
          <w:b/>
          <w:sz w:val="24"/>
          <w:szCs w:val="24"/>
        </w:rPr>
      </w:pPr>
    </w:p>
    <w:p w:rsidR="00A064EA" w:rsidRPr="00A064EA" w:rsidRDefault="00A064EA" w:rsidP="00B21FED">
      <w:pPr>
        <w:pStyle w:val="ListParagraph"/>
        <w:numPr>
          <w:ilvl w:val="0"/>
          <w:numId w:val="3"/>
        </w:numPr>
        <w:spacing w:after="0" w:line="240" w:lineRule="auto"/>
        <w:jc w:val="both"/>
        <w:rPr>
          <w:rFonts w:ascii="Times New Roman" w:hAnsi="Times New Roman" w:cs="Times New Roman"/>
          <w:sz w:val="24"/>
          <w:szCs w:val="24"/>
        </w:rPr>
      </w:pPr>
      <w:r w:rsidRPr="00A064EA">
        <w:rPr>
          <w:rFonts w:ascii="Times New Roman" w:hAnsi="Times New Roman" w:cs="Times New Roman"/>
          <w:sz w:val="24"/>
          <w:szCs w:val="24"/>
        </w:rPr>
        <w:t>Leonardo da Vinci</w:t>
      </w:r>
    </w:p>
    <w:p w:rsidR="00A064EA" w:rsidRPr="00A064EA" w:rsidRDefault="00A064EA" w:rsidP="00B21FED">
      <w:pPr>
        <w:pStyle w:val="ListParagraph"/>
        <w:numPr>
          <w:ilvl w:val="0"/>
          <w:numId w:val="3"/>
        </w:numPr>
        <w:spacing w:after="0" w:line="240" w:lineRule="auto"/>
        <w:jc w:val="both"/>
        <w:rPr>
          <w:rFonts w:ascii="Times New Roman" w:hAnsi="Times New Roman" w:cs="Times New Roman"/>
          <w:sz w:val="24"/>
          <w:szCs w:val="24"/>
        </w:rPr>
      </w:pPr>
      <w:r w:rsidRPr="00A064EA">
        <w:rPr>
          <w:rFonts w:ascii="Times New Roman" w:hAnsi="Times New Roman" w:cs="Times New Roman"/>
          <w:sz w:val="24"/>
          <w:szCs w:val="24"/>
        </w:rPr>
        <w:t>Pablo Picasso</w:t>
      </w:r>
    </w:p>
    <w:p w:rsidR="00A064EA" w:rsidRPr="00A064EA" w:rsidRDefault="00A064EA" w:rsidP="00B21FED">
      <w:pPr>
        <w:pStyle w:val="ListParagraph"/>
        <w:numPr>
          <w:ilvl w:val="0"/>
          <w:numId w:val="3"/>
        </w:numPr>
        <w:spacing w:after="0" w:line="240" w:lineRule="auto"/>
        <w:jc w:val="both"/>
        <w:rPr>
          <w:rFonts w:ascii="Times New Roman" w:hAnsi="Times New Roman" w:cs="Times New Roman"/>
          <w:sz w:val="24"/>
          <w:szCs w:val="24"/>
        </w:rPr>
      </w:pPr>
      <w:r w:rsidRPr="00A064EA">
        <w:rPr>
          <w:rFonts w:ascii="Times New Roman" w:hAnsi="Times New Roman" w:cs="Times New Roman"/>
          <w:sz w:val="24"/>
          <w:szCs w:val="24"/>
        </w:rPr>
        <w:t>Vincent van Gogh</w:t>
      </w:r>
    </w:p>
    <w:p w:rsidR="00A064EA" w:rsidRPr="00A064EA" w:rsidRDefault="00A064EA" w:rsidP="00B21FED">
      <w:pPr>
        <w:pStyle w:val="ListParagraph"/>
        <w:numPr>
          <w:ilvl w:val="0"/>
          <w:numId w:val="3"/>
        </w:numPr>
        <w:spacing w:after="0" w:line="240" w:lineRule="auto"/>
        <w:jc w:val="both"/>
        <w:rPr>
          <w:rFonts w:ascii="Times New Roman" w:hAnsi="Times New Roman" w:cs="Times New Roman"/>
          <w:sz w:val="24"/>
          <w:szCs w:val="24"/>
        </w:rPr>
      </w:pPr>
      <w:r w:rsidRPr="00A064EA">
        <w:rPr>
          <w:rFonts w:ascii="Times New Roman" w:hAnsi="Times New Roman" w:cs="Times New Roman"/>
          <w:sz w:val="24"/>
          <w:szCs w:val="24"/>
        </w:rPr>
        <w:t>Frank Lloyd Wright</w:t>
      </w:r>
    </w:p>
    <w:p w:rsidR="00A064EA" w:rsidRPr="00A064EA" w:rsidRDefault="00A064EA" w:rsidP="00B21FED">
      <w:pPr>
        <w:pStyle w:val="ListParagraph"/>
        <w:numPr>
          <w:ilvl w:val="0"/>
          <w:numId w:val="3"/>
        </w:numPr>
        <w:spacing w:after="0" w:line="240" w:lineRule="auto"/>
        <w:jc w:val="both"/>
        <w:rPr>
          <w:rFonts w:ascii="Times New Roman" w:hAnsi="Times New Roman" w:cs="Times New Roman"/>
          <w:sz w:val="24"/>
          <w:szCs w:val="24"/>
        </w:rPr>
      </w:pPr>
      <w:r w:rsidRPr="00A064EA">
        <w:rPr>
          <w:rFonts w:ascii="Times New Roman" w:hAnsi="Times New Roman" w:cs="Times New Roman"/>
          <w:sz w:val="24"/>
          <w:szCs w:val="24"/>
        </w:rPr>
        <w:t>Steven Spielberg</w:t>
      </w:r>
    </w:p>
    <w:p w:rsidR="00A064EA" w:rsidRPr="00A064EA" w:rsidRDefault="00A064EA" w:rsidP="00B21FED">
      <w:pPr>
        <w:pStyle w:val="ListParagraph"/>
        <w:numPr>
          <w:ilvl w:val="0"/>
          <w:numId w:val="3"/>
        </w:numPr>
        <w:spacing w:after="0" w:line="240" w:lineRule="auto"/>
        <w:jc w:val="both"/>
        <w:rPr>
          <w:rFonts w:ascii="Times New Roman" w:hAnsi="Times New Roman" w:cs="Times New Roman"/>
          <w:sz w:val="24"/>
          <w:szCs w:val="24"/>
        </w:rPr>
      </w:pPr>
      <w:r w:rsidRPr="00A064EA">
        <w:rPr>
          <w:rFonts w:ascii="Times New Roman" w:hAnsi="Times New Roman" w:cs="Times New Roman"/>
          <w:sz w:val="24"/>
          <w:szCs w:val="24"/>
        </w:rPr>
        <w:t>Amelia Aerhart</w:t>
      </w:r>
    </w:p>
    <w:p w:rsidR="00A064EA" w:rsidRPr="00A064EA" w:rsidRDefault="00A064EA" w:rsidP="00B21FED">
      <w:pPr>
        <w:pStyle w:val="ListParagraph"/>
        <w:numPr>
          <w:ilvl w:val="0"/>
          <w:numId w:val="3"/>
        </w:numPr>
        <w:spacing w:after="0" w:line="240" w:lineRule="auto"/>
        <w:jc w:val="both"/>
        <w:rPr>
          <w:rFonts w:ascii="Times New Roman" w:hAnsi="Times New Roman" w:cs="Times New Roman"/>
          <w:sz w:val="24"/>
          <w:szCs w:val="24"/>
        </w:rPr>
      </w:pPr>
      <w:r w:rsidRPr="00A064EA">
        <w:rPr>
          <w:rFonts w:ascii="Times New Roman" w:hAnsi="Times New Roman" w:cs="Times New Roman"/>
          <w:sz w:val="24"/>
          <w:szCs w:val="24"/>
        </w:rPr>
        <w:t>Auguste Rodin</w:t>
      </w:r>
    </w:p>
    <w:p w:rsidR="00A064EA" w:rsidRPr="00A064EA" w:rsidRDefault="00A064EA" w:rsidP="00B21FED">
      <w:pPr>
        <w:pStyle w:val="ListParagraph"/>
        <w:numPr>
          <w:ilvl w:val="0"/>
          <w:numId w:val="3"/>
        </w:numPr>
        <w:spacing w:after="0" w:line="240" w:lineRule="auto"/>
        <w:jc w:val="both"/>
        <w:rPr>
          <w:rFonts w:ascii="Times New Roman" w:hAnsi="Times New Roman" w:cs="Times New Roman"/>
          <w:sz w:val="24"/>
          <w:szCs w:val="24"/>
        </w:rPr>
      </w:pPr>
      <w:r w:rsidRPr="00A064EA">
        <w:rPr>
          <w:rFonts w:ascii="Times New Roman" w:hAnsi="Times New Roman" w:cs="Times New Roman"/>
          <w:sz w:val="24"/>
          <w:szCs w:val="24"/>
        </w:rPr>
        <w:t>Robert Fulton</w:t>
      </w:r>
    </w:p>
    <w:p w:rsidR="00A064EA" w:rsidRPr="00A064EA" w:rsidRDefault="00A064EA" w:rsidP="00B21FED">
      <w:pPr>
        <w:pStyle w:val="ListParagraph"/>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Mi</w:t>
      </w:r>
      <w:r w:rsidRPr="00A064EA">
        <w:rPr>
          <w:rFonts w:ascii="Times New Roman" w:hAnsi="Times New Roman" w:cs="Times New Roman"/>
          <w:sz w:val="24"/>
          <w:szCs w:val="24"/>
        </w:rPr>
        <w:t>chelangelo</w:t>
      </w:r>
    </w:p>
    <w:p w:rsidR="003B3813" w:rsidRDefault="003B3813" w:rsidP="00B21FED">
      <w:pPr>
        <w:spacing w:after="0" w:line="240" w:lineRule="auto"/>
        <w:jc w:val="both"/>
        <w:rPr>
          <w:rFonts w:ascii="Times New Roman" w:hAnsi="Times New Roman" w:cs="Times New Roman"/>
          <w:b/>
          <w:caps/>
          <w:sz w:val="24"/>
          <w:szCs w:val="24"/>
        </w:rPr>
      </w:pPr>
    </w:p>
    <w:p w:rsidR="006378B0" w:rsidRDefault="006378B0" w:rsidP="00B21FED">
      <w:pPr>
        <w:spacing w:after="0" w:line="240" w:lineRule="auto"/>
        <w:jc w:val="both"/>
        <w:rPr>
          <w:rFonts w:ascii="Comic Sans MS" w:hAnsi="Comic Sans MS" w:cs="Times New Roman"/>
          <w:b/>
          <w:caps/>
          <w:sz w:val="28"/>
          <w:szCs w:val="28"/>
        </w:rPr>
      </w:pPr>
    </w:p>
    <w:p w:rsidR="006378B0" w:rsidRDefault="006378B0" w:rsidP="00B21FED">
      <w:pPr>
        <w:spacing w:after="0" w:line="240" w:lineRule="auto"/>
        <w:jc w:val="both"/>
        <w:rPr>
          <w:rFonts w:ascii="Comic Sans MS" w:hAnsi="Comic Sans MS" w:cs="Times New Roman"/>
          <w:b/>
          <w:caps/>
          <w:sz w:val="28"/>
          <w:szCs w:val="28"/>
        </w:rPr>
      </w:pPr>
    </w:p>
    <w:p w:rsidR="00B04C62" w:rsidRPr="006378B0" w:rsidRDefault="00B04C62" w:rsidP="00B21FED">
      <w:pPr>
        <w:spacing w:after="0" w:line="240" w:lineRule="auto"/>
        <w:jc w:val="both"/>
        <w:rPr>
          <w:rFonts w:ascii="Comic Sans MS" w:hAnsi="Comic Sans MS" w:cs="Times New Roman"/>
          <w:b/>
          <w:caps/>
          <w:sz w:val="28"/>
          <w:szCs w:val="28"/>
        </w:rPr>
      </w:pPr>
      <w:r w:rsidRPr="006378B0">
        <w:rPr>
          <w:rFonts w:ascii="Comic Sans MS" w:hAnsi="Comic Sans MS" w:cs="Times New Roman"/>
          <w:b/>
          <w:caps/>
          <w:sz w:val="28"/>
          <w:szCs w:val="28"/>
        </w:rPr>
        <w:lastRenderedPageBreak/>
        <w:t>How to develop spatial intelligence</w:t>
      </w:r>
    </w:p>
    <w:p w:rsidR="001E6FB9" w:rsidRDefault="001E6FB9" w:rsidP="00B21FED">
      <w:pPr>
        <w:spacing w:after="0" w:line="240" w:lineRule="auto"/>
        <w:jc w:val="both"/>
        <w:rPr>
          <w:rFonts w:ascii="Times New Roman" w:hAnsi="Times New Roman" w:cs="Times New Roman"/>
          <w:b/>
          <w:caps/>
          <w:sz w:val="24"/>
          <w:szCs w:val="24"/>
        </w:rPr>
      </w:pPr>
    </w:p>
    <w:p w:rsidR="00326694" w:rsidRDefault="00326694" w:rsidP="00077A87">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Gardner’s developmental trajectory of intelligence provides an insight into the four stage development of spatial intelligence across the lifespan.</w:t>
      </w:r>
    </w:p>
    <w:p w:rsidR="00B21FED" w:rsidRDefault="00B21FED" w:rsidP="00B21FED">
      <w:pPr>
        <w:pStyle w:val="ListParagraph"/>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Stage 1: Raw patterning Ability</w:t>
      </w:r>
    </w:p>
    <w:p w:rsidR="00B21FED" w:rsidRDefault="00B21FED" w:rsidP="00B21F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Here we can sustain interest in a variety of spatial activities since an early age like: drawing, </w:t>
      </w:r>
      <w:r w:rsidR="005B7CDF">
        <w:rPr>
          <w:rFonts w:ascii="Times New Roman" w:hAnsi="Times New Roman" w:cs="Times New Roman"/>
          <w:sz w:val="24"/>
          <w:szCs w:val="24"/>
        </w:rPr>
        <w:t>puzzles, construction activities etc.</w:t>
      </w:r>
    </w:p>
    <w:p w:rsidR="005B7CDF" w:rsidRDefault="005B7CDF" w:rsidP="005B7CDF">
      <w:pPr>
        <w:pStyle w:val="ListParagraph"/>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Stage 2: Understanding a symbol system</w:t>
      </w:r>
    </w:p>
    <w:p w:rsidR="005B7CDF" w:rsidRDefault="005B7CDF" w:rsidP="005B7C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At </w:t>
      </w:r>
      <w:r w:rsidR="00723463">
        <w:rPr>
          <w:rFonts w:ascii="Times New Roman" w:hAnsi="Times New Roman" w:cs="Times New Roman"/>
          <w:sz w:val="24"/>
          <w:szCs w:val="24"/>
        </w:rPr>
        <w:t>this stage we develop student’s</w:t>
      </w:r>
      <w:r>
        <w:rPr>
          <w:rFonts w:ascii="Times New Roman" w:hAnsi="Times New Roman" w:cs="Times New Roman"/>
          <w:sz w:val="24"/>
          <w:szCs w:val="24"/>
        </w:rPr>
        <w:t xml:space="preserve"> visualization of unseen object and spatial technique to depict that unseen information.</w:t>
      </w:r>
      <w:r w:rsidR="005E32E7">
        <w:rPr>
          <w:rFonts w:ascii="Times New Roman" w:hAnsi="Times New Roman" w:cs="Times New Roman"/>
          <w:sz w:val="24"/>
          <w:szCs w:val="24"/>
        </w:rPr>
        <w:t xml:space="preserve"> The skills needed to create and interpret spatial symbol systems are: eye-motor coordination, figure-ground perception, perceptual constancy, position-in-space perception, perception of spatial relationship, visual discrimination, visual memory.</w:t>
      </w:r>
    </w:p>
    <w:p w:rsidR="005B7CDF" w:rsidRDefault="005B7CDF" w:rsidP="005B7CDF">
      <w:pPr>
        <w:pStyle w:val="ListParagraph"/>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Stage 3: Use of a notational system</w:t>
      </w:r>
    </w:p>
    <w:p w:rsidR="005B7CDF" w:rsidRDefault="005B7CDF" w:rsidP="005B7C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students can develop their ability to make sketches and symbolize on this something they didn’t draw or to symbo</w:t>
      </w:r>
      <w:r w:rsidR="00723463">
        <w:rPr>
          <w:rFonts w:ascii="Times New Roman" w:hAnsi="Times New Roman" w:cs="Times New Roman"/>
          <w:sz w:val="24"/>
          <w:szCs w:val="24"/>
        </w:rPr>
        <w:t>lize every element of sketches. Also they need to be able to interpret two-dimensional plans or three-dimensional objects and to construct three-dimensional object from a plan.</w:t>
      </w:r>
    </w:p>
    <w:p w:rsidR="005B7CDF" w:rsidRDefault="005B7CDF" w:rsidP="005B7CDF">
      <w:pPr>
        <w:pStyle w:val="ListParagraph"/>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Stage 4: Vocational pursuits</w:t>
      </w:r>
    </w:p>
    <w:p w:rsidR="005B7CDF" w:rsidRPr="005B7CDF" w:rsidRDefault="00B73ABE" w:rsidP="005B7C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Our students can creating dynamic patterns using computer software paint programs.</w:t>
      </w:r>
      <w:r w:rsidR="004C03CE">
        <w:rPr>
          <w:rFonts w:ascii="Times New Roman" w:hAnsi="Times New Roman" w:cs="Times New Roman"/>
          <w:sz w:val="24"/>
          <w:szCs w:val="24"/>
        </w:rPr>
        <w:t xml:space="preserve"> The opportunities may arise by exposing students to careers and leisure activities that are of interested.</w:t>
      </w:r>
    </w:p>
    <w:p w:rsidR="005B7CDF" w:rsidRPr="005B7CDF" w:rsidRDefault="005B7CDF" w:rsidP="005B7CDF">
      <w:pPr>
        <w:spacing w:after="0" w:line="240" w:lineRule="auto"/>
        <w:jc w:val="both"/>
        <w:rPr>
          <w:rFonts w:ascii="Times New Roman" w:hAnsi="Times New Roman" w:cs="Times New Roman"/>
          <w:sz w:val="24"/>
          <w:szCs w:val="24"/>
        </w:rPr>
      </w:pPr>
    </w:p>
    <w:p w:rsidR="00A064EA" w:rsidRPr="006378B0" w:rsidRDefault="00A064EA" w:rsidP="00B21FED">
      <w:pPr>
        <w:spacing w:after="0" w:line="240" w:lineRule="auto"/>
        <w:jc w:val="both"/>
        <w:rPr>
          <w:rFonts w:ascii="Comic Sans MS" w:hAnsi="Comic Sans MS" w:cs="Times New Roman"/>
          <w:b/>
          <w:sz w:val="28"/>
          <w:szCs w:val="28"/>
        </w:rPr>
      </w:pPr>
      <w:r w:rsidRPr="006378B0">
        <w:rPr>
          <w:rFonts w:ascii="Comic Sans MS" w:hAnsi="Comic Sans MS" w:cs="Times New Roman"/>
          <w:b/>
          <w:sz w:val="28"/>
          <w:szCs w:val="28"/>
        </w:rPr>
        <w:t>LESSON PLANNING ACTIVITIES FOR SPATIAL INTELLIGENCE</w:t>
      </w:r>
    </w:p>
    <w:p w:rsidR="001E6FB9" w:rsidRPr="00A064EA" w:rsidRDefault="001E6FB9" w:rsidP="00B21FED">
      <w:pPr>
        <w:spacing w:after="0" w:line="240" w:lineRule="auto"/>
        <w:jc w:val="both"/>
        <w:rPr>
          <w:rFonts w:ascii="Times New Roman" w:hAnsi="Times New Roman" w:cs="Times New Roman"/>
          <w:b/>
          <w:sz w:val="24"/>
          <w:szCs w:val="24"/>
        </w:rPr>
      </w:pPr>
    </w:p>
    <w:p w:rsidR="00A064EA" w:rsidRDefault="00A064EA" w:rsidP="00B21FED">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Brochures</w:t>
      </w:r>
    </w:p>
    <w:p w:rsidR="00A064EA" w:rsidRDefault="00A064EA" w:rsidP="00B21FED">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Collages</w:t>
      </w:r>
    </w:p>
    <w:p w:rsidR="00A064EA" w:rsidRDefault="00A064EA" w:rsidP="00B21FED">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Designs</w:t>
      </w:r>
    </w:p>
    <w:p w:rsidR="00A064EA" w:rsidRDefault="00A064EA" w:rsidP="00B21FED">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Drawings</w:t>
      </w:r>
    </w:p>
    <w:p w:rsidR="00A064EA" w:rsidRDefault="00A064EA" w:rsidP="00B21FED">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Flowcharts</w:t>
      </w:r>
    </w:p>
    <w:p w:rsidR="00A064EA" w:rsidRDefault="00A064EA" w:rsidP="00B21FED">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Mapping</w:t>
      </w:r>
    </w:p>
    <w:p w:rsidR="00A064EA" w:rsidRDefault="00A064EA" w:rsidP="00B21FED">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Patterns</w:t>
      </w:r>
    </w:p>
    <w:p w:rsidR="00A064EA" w:rsidRDefault="00A064EA" w:rsidP="00B21FED">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Painting</w:t>
      </w:r>
    </w:p>
    <w:p w:rsidR="00A064EA" w:rsidRDefault="00A064EA" w:rsidP="00B21FED">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Photography</w:t>
      </w:r>
    </w:p>
    <w:p w:rsidR="00A064EA" w:rsidRDefault="00A064EA" w:rsidP="00B21FED">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Posters</w:t>
      </w:r>
    </w:p>
    <w:p w:rsidR="00A064EA" w:rsidRDefault="00A064EA" w:rsidP="00B21FED">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Sculpting</w:t>
      </w:r>
    </w:p>
    <w:p w:rsidR="00A064EA" w:rsidRPr="00A064EA" w:rsidRDefault="00A064EA" w:rsidP="00B21FED">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Ideas sketching</w:t>
      </w:r>
    </w:p>
    <w:p w:rsidR="008447F8" w:rsidRDefault="008447F8" w:rsidP="00B21FED">
      <w:pPr>
        <w:spacing w:after="0" w:line="240" w:lineRule="auto"/>
        <w:jc w:val="both"/>
        <w:rPr>
          <w:rFonts w:ascii="Times New Roman" w:hAnsi="Times New Roman" w:cs="Times New Roman"/>
          <w:sz w:val="24"/>
          <w:szCs w:val="24"/>
        </w:rPr>
      </w:pPr>
    </w:p>
    <w:p w:rsidR="006378B0" w:rsidRDefault="006378B0" w:rsidP="00B21FED">
      <w:pPr>
        <w:spacing w:after="0" w:line="240" w:lineRule="auto"/>
        <w:jc w:val="both"/>
        <w:rPr>
          <w:rFonts w:ascii="Comic Sans MS" w:hAnsi="Comic Sans MS" w:cs="Times New Roman"/>
          <w:b/>
          <w:sz w:val="28"/>
          <w:szCs w:val="28"/>
        </w:rPr>
      </w:pPr>
    </w:p>
    <w:p w:rsidR="006378B0" w:rsidRDefault="006378B0" w:rsidP="00B21FED">
      <w:pPr>
        <w:spacing w:after="0" w:line="240" w:lineRule="auto"/>
        <w:jc w:val="both"/>
        <w:rPr>
          <w:rFonts w:ascii="Comic Sans MS" w:hAnsi="Comic Sans MS" w:cs="Times New Roman"/>
          <w:b/>
          <w:sz w:val="28"/>
          <w:szCs w:val="28"/>
        </w:rPr>
      </w:pPr>
    </w:p>
    <w:p w:rsidR="006378B0" w:rsidRDefault="006378B0" w:rsidP="00B21FED">
      <w:pPr>
        <w:spacing w:after="0" w:line="240" w:lineRule="auto"/>
        <w:jc w:val="both"/>
        <w:rPr>
          <w:rFonts w:ascii="Comic Sans MS" w:hAnsi="Comic Sans MS" w:cs="Times New Roman"/>
          <w:b/>
          <w:sz w:val="28"/>
          <w:szCs w:val="28"/>
        </w:rPr>
      </w:pPr>
    </w:p>
    <w:p w:rsidR="006378B0" w:rsidRDefault="006378B0" w:rsidP="00B21FED">
      <w:pPr>
        <w:spacing w:after="0" w:line="240" w:lineRule="auto"/>
        <w:jc w:val="both"/>
        <w:rPr>
          <w:rFonts w:ascii="Comic Sans MS" w:hAnsi="Comic Sans MS" w:cs="Times New Roman"/>
          <w:b/>
          <w:sz w:val="28"/>
          <w:szCs w:val="28"/>
        </w:rPr>
      </w:pPr>
    </w:p>
    <w:p w:rsidR="006378B0" w:rsidRDefault="006378B0" w:rsidP="00B21FED">
      <w:pPr>
        <w:spacing w:after="0" w:line="240" w:lineRule="auto"/>
        <w:jc w:val="both"/>
        <w:rPr>
          <w:rFonts w:ascii="Comic Sans MS" w:hAnsi="Comic Sans MS" w:cs="Times New Roman"/>
          <w:b/>
          <w:sz w:val="28"/>
          <w:szCs w:val="28"/>
        </w:rPr>
      </w:pPr>
    </w:p>
    <w:p w:rsidR="00DD44DE" w:rsidRPr="006378B0" w:rsidRDefault="00DD44DE" w:rsidP="00B21FED">
      <w:pPr>
        <w:spacing w:after="0" w:line="240" w:lineRule="auto"/>
        <w:jc w:val="both"/>
        <w:rPr>
          <w:rFonts w:ascii="Comic Sans MS" w:hAnsi="Comic Sans MS" w:cs="Times New Roman"/>
          <w:b/>
          <w:sz w:val="28"/>
          <w:szCs w:val="28"/>
        </w:rPr>
      </w:pPr>
      <w:r w:rsidRPr="006378B0">
        <w:rPr>
          <w:rFonts w:ascii="Comic Sans MS" w:hAnsi="Comic Sans MS" w:cs="Times New Roman"/>
          <w:b/>
          <w:sz w:val="28"/>
          <w:szCs w:val="28"/>
        </w:rPr>
        <w:lastRenderedPageBreak/>
        <w:t>EXAMPLE OF ACTIVITIES IN OUR SCHOOL</w:t>
      </w:r>
    </w:p>
    <w:p w:rsidR="00DD44DE" w:rsidRPr="00DD44DE" w:rsidRDefault="00DD44DE" w:rsidP="00B21FED">
      <w:pPr>
        <w:spacing w:after="0" w:line="240" w:lineRule="auto"/>
        <w:jc w:val="both"/>
        <w:rPr>
          <w:rFonts w:ascii="Times New Roman" w:hAnsi="Times New Roman" w:cs="Times New Roman"/>
          <w:b/>
          <w:sz w:val="24"/>
          <w:szCs w:val="24"/>
        </w:rPr>
      </w:pPr>
    </w:p>
    <w:p w:rsidR="00DD44DE" w:rsidRPr="006378B0" w:rsidRDefault="00DD44DE" w:rsidP="00DD44DE">
      <w:pPr>
        <w:pStyle w:val="ListParagraph"/>
        <w:numPr>
          <w:ilvl w:val="0"/>
          <w:numId w:val="5"/>
        </w:numPr>
        <w:spacing w:after="0" w:line="240" w:lineRule="auto"/>
        <w:jc w:val="both"/>
        <w:rPr>
          <w:rFonts w:ascii="Comic Sans MS" w:hAnsi="Comic Sans MS" w:cs="Times New Roman"/>
          <w:b/>
          <w:sz w:val="24"/>
          <w:szCs w:val="24"/>
        </w:rPr>
      </w:pPr>
      <w:r w:rsidRPr="006378B0">
        <w:rPr>
          <w:rFonts w:ascii="Comic Sans MS" w:hAnsi="Comic Sans MS" w:cs="Times New Roman"/>
          <w:b/>
          <w:sz w:val="24"/>
          <w:szCs w:val="24"/>
        </w:rPr>
        <w:t>FOR FASHION DESIGN FIELD</w:t>
      </w:r>
    </w:p>
    <w:p w:rsidR="00DD44DE" w:rsidRDefault="00DD44DE" w:rsidP="00077A87">
      <w:pPr>
        <w:spacing w:after="0" w:line="240" w:lineRule="auto"/>
        <w:ind w:firstLine="720"/>
        <w:jc w:val="both"/>
        <w:rPr>
          <w:rFonts w:ascii="Times New Roman" w:hAnsi="Times New Roman" w:cs="Times New Roman"/>
          <w:sz w:val="24"/>
          <w:szCs w:val="24"/>
        </w:rPr>
      </w:pPr>
      <w:r w:rsidRPr="00DD44DE">
        <w:rPr>
          <w:rFonts w:ascii="Times New Roman" w:hAnsi="Times New Roman" w:cs="Times New Roman"/>
          <w:sz w:val="24"/>
          <w:szCs w:val="24"/>
        </w:rPr>
        <w:t>Our students from fashion design learn how to transform a fashion sketch ]n a final product (dress, skirt, trouser</w:t>
      </w:r>
      <w:r w:rsidR="00B564FD">
        <w:rPr>
          <w:rFonts w:ascii="Times New Roman" w:hAnsi="Times New Roman" w:cs="Times New Roman"/>
          <w:sz w:val="24"/>
          <w:szCs w:val="24"/>
        </w:rPr>
        <w:t xml:space="preserve"> etc.).</w:t>
      </w:r>
    </w:p>
    <w:p w:rsidR="005A5B08" w:rsidRDefault="005A5B08" w:rsidP="00DD44DE">
      <w:pPr>
        <w:spacing w:after="0" w:line="240"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6"/>
        <w:gridCol w:w="4650"/>
      </w:tblGrid>
      <w:tr w:rsidR="00804473" w:rsidTr="006378B0">
        <w:trPr>
          <w:trHeight w:val="5013"/>
        </w:trPr>
        <w:tc>
          <w:tcPr>
            <w:tcW w:w="4926" w:type="dxa"/>
          </w:tcPr>
          <w:p w:rsidR="00804473" w:rsidRDefault="00804473" w:rsidP="00440F57">
            <w:pPr>
              <w:jc w:val="center"/>
              <w:rPr>
                <w:rFonts w:ascii="Times New Roman" w:hAnsi="Times New Roman" w:cs="Times New Roman"/>
                <w:sz w:val="24"/>
                <w:szCs w:val="24"/>
              </w:rPr>
            </w:pPr>
          </w:p>
          <w:p w:rsidR="00440F57" w:rsidRDefault="00440F57" w:rsidP="00440F57">
            <w:pPr>
              <w:jc w:val="center"/>
              <w:rPr>
                <w:rFonts w:ascii="Times New Roman" w:hAnsi="Times New Roman" w:cs="Times New Roman"/>
                <w:b/>
                <w:sz w:val="24"/>
                <w:szCs w:val="24"/>
              </w:rPr>
            </w:pPr>
          </w:p>
          <w:p w:rsidR="00440F57" w:rsidRPr="00440F57" w:rsidRDefault="00440F57" w:rsidP="00440F57">
            <w:pPr>
              <w:jc w:val="center"/>
              <w:rPr>
                <w:rFonts w:ascii="Times New Roman" w:hAnsi="Times New Roman" w:cs="Times New Roman"/>
                <w:b/>
                <w:sz w:val="24"/>
                <w:szCs w:val="24"/>
              </w:rPr>
            </w:pPr>
            <w:r w:rsidRPr="00440F57">
              <w:rPr>
                <w:rFonts w:ascii="Times New Roman" w:hAnsi="Times New Roman" w:cs="Times New Roman"/>
                <w:b/>
                <w:sz w:val="24"/>
                <w:szCs w:val="24"/>
              </w:rPr>
              <w:t>How to draw</w:t>
            </w:r>
            <w:r w:rsidR="006378B0" w:rsidRPr="00675A94">
              <w:rPr>
                <w:rFonts w:ascii="Times New Roman" w:hAnsi="Times New Roman" w:cs="Times New Roman"/>
                <w:noProof/>
                <w:sz w:val="24"/>
                <w:szCs w:val="24"/>
              </w:rPr>
              <w:drawing>
                <wp:inline distT="0" distB="0" distL="0" distR="0">
                  <wp:extent cx="2781300" cy="1707357"/>
                  <wp:effectExtent l="95250" t="57150" r="114300" b="102393"/>
                  <wp:docPr id="20" name="Picture 1" descr="C:\Documents and Settings\Director\Desktop\Italia prezentari\poze leonardo\P1090563.JPG"/>
                  <wp:cNvGraphicFramePr/>
                  <a:graphic xmlns:a="http://schemas.openxmlformats.org/drawingml/2006/main">
                    <a:graphicData uri="http://schemas.openxmlformats.org/drawingml/2006/picture">
                      <pic:pic xmlns:pic="http://schemas.openxmlformats.org/drawingml/2006/picture">
                        <pic:nvPicPr>
                          <pic:cNvPr id="8" name="Picture 2" descr="C:\Documents and Settings\Director\Desktop\Italia prezentari\poze leonardo\P1090563.JPG"/>
                          <pic:cNvPicPr>
                            <a:picLocks noChangeAspect="1" noChangeArrowheads="1"/>
                          </pic:cNvPicPr>
                        </pic:nvPicPr>
                        <pic:blipFill>
                          <a:blip r:embed="rId14" cstate="print"/>
                          <a:srcRect/>
                          <a:stretch>
                            <a:fillRect/>
                          </a:stretch>
                        </pic:blipFill>
                        <pic:spPr>
                          <a:xfrm>
                            <a:off x="0" y="0"/>
                            <a:ext cx="2780967" cy="1707152"/>
                          </a:xfrm>
                          <a:prstGeom prst="rect">
                            <a:avLst/>
                          </a:prstGeom>
                          <a:ln w="38100" cap="sq">
                            <a:solidFill>
                              <a:schemeClr val="accent3"/>
                            </a:solidFill>
                          </a:ln>
                          <a:effectLst>
                            <a:outerShdw blurRad="50800" dist="38100" dir="2700000" algn="tl" rotWithShape="0">
                              <a:srgbClr val="000000">
                                <a:alpha val="43000"/>
                              </a:srgbClr>
                            </a:outerShdw>
                          </a:effectLst>
                        </pic:spPr>
                      </pic:pic>
                    </a:graphicData>
                  </a:graphic>
                </wp:inline>
              </w:drawing>
            </w:r>
            <w:r w:rsidRPr="00440F57">
              <w:rPr>
                <w:rFonts w:ascii="Times New Roman" w:hAnsi="Times New Roman" w:cs="Times New Roman"/>
                <w:b/>
                <w:sz w:val="24"/>
                <w:szCs w:val="24"/>
              </w:rPr>
              <w:t xml:space="preserve"> a </w:t>
            </w:r>
            <w:r>
              <w:rPr>
                <w:rFonts w:ascii="Times New Roman" w:hAnsi="Times New Roman" w:cs="Times New Roman"/>
                <w:b/>
                <w:sz w:val="24"/>
                <w:szCs w:val="24"/>
              </w:rPr>
              <w:t xml:space="preserve">fashion </w:t>
            </w:r>
            <w:r w:rsidRPr="00440F57">
              <w:rPr>
                <w:rFonts w:ascii="Times New Roman" w:hAnsi="Times New Roman" w:cs="Times New Roman"/>
                <w:b/>
                <w:sz w:val="24"/>
                <w:szCs w:val="24"/>
              </w:rPr>
              <w:t>sketch</w:t>
            </w:r>
          </w:p>
        </w:tc>
        <w:tc>
          <w:tcPr>
            <w:tcW w:w="4650" w:type="dxa"/>
          </w:tcPr>
          <w:p w:rsidR="00804473" w:rsidRDefault="00675A94" w:rsidP="00440F57">
            <w:pPr>
              <w:jc w:val="right"/>
              <w:rPr>
                <w:rFonts w:ascii="Times New Roman" w:hAnsi="Times New Roman" w:cs="Times New Roman"/>
                <w:sz w:val="24"/>
                <w:szCs w:val="24"/>
              </w:rPr>
            </w:pPr>
            <w:r w:rsidRPr="00675A94">
              <w:rPr>
                <w:rFonts w:ascii="Times New Roman" w:hAnsi="Times New Roman" w:cs="Times New Roman"/>
                <w:noProof/>
                <w:sz w:val="24"/>
                <w:szCs w:val="24"/>
              </w:rPr>
              <w:drawing>
                <wp:inline distT="0" distB="0" distL="0" distR="0">
                  <wp:extent cx="1360216" cy="2495550"/>
                  <wp:effectExtent l="19050" t="0" r="0" b="0"/>
                  <wp:docPr id="7" name="Picture 2"/>
                  <wp:cNvGraphicFramePr/>
                  <a:graphic xmlns:a="http://schemas.openxmlformats.org/drawingml/2006/main">
                    <a:graphicData uri="http://schemas.openxmlformats.org/drawingml/2006/picture">
                      <pic:pic xmlns:pic="http://schemas.openxmlformats.org/drawingml/2006/picture">
                        <pic:nvPicPr>
                          <pic:cNvPr id="9" name="Picture 10"/>
                          <pic:cNvPicPr>
                            <a:picLocks noChangeAspect="1" noChangeArrowheads="1"/>
                          </pic:cNvPicPr>
                        </pic:nvPicPr>
                        <pic:blipFill>
                          <a:blip r:embed="rId15">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a:xfrm>
                            <a:off x="0" y="0"/>
                            <a:ext cx="1361493" cy="2497893"/>
                          </a:xfrm>
                          <a:prstGeom prst="rect">
                            <a:avLst/>
                          </a:prstGeom>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r w:rsidR="00440F57">
              <w:rPr>
                <w:rFonts w:ascii="Times New Roman" w:hAnsi="Times New Roman" w:cs="Times New Roman"/>
                <w:sz w:val="24"/>
                <w:szCs w:val="24"/>
              </w:rPr>
              <w:t xml:space="preserve">  </w:t>
            </w:r>
            <w:r w:rsidR="00440F57" w:rsidRPr="00440F57">
              <w:rPr>
                <w:rFonts w:ascii="Times New Roman" w:hAnsi="Times New Roman" w:cs="Times New Roman"/>
                <w:b/>
                <w:sz w:val="24"/>
                <w:szCs w:val="24"/>
              </w:rPr>
              <w:t>Fashion sketch</w:t>
            </w:r>
          </w:p>
        </w:tc>
      </w:tr>
      <w:tr w:rsidR="00804473" w:rsidTr="00E07CA1">
        <w:tc>
          <w:tcPr>
            <w:tcW w:w="4926" w:type="dxa"/>
          </w:tcPr>
          <w:p w:rsidR="00E75A63" w:rsidRDefault="00E75A63" w:rsidP="00E75A63">
            <w:pPr>
              <w:jc w:val="center"/>
              <w:rPr>
                <w:rFonts w:ascii="Times New Roman" w:hAnsi="Times New Roman" w:cs="Times New Roman"/>
                <w:sz w:val="24"/>
                <w:szCs w:val="24"/>
              </w:rPr>
            </w:pPr>
          </w:p>
          <w:p w:rsidR="00804473" w:rsidRDefault="00675A94" w:rsidP="00E75A63">
            <w:pPr>
              <w:jc w:val="center"/>
              <w:rPr>
                <w:rFonts w:ascii="Times New Roman" w:hAnsi="Times New Roman" w:cs="Times New Roman"/>
                <w:sz w:val="24"/>
                <w:szCs w:val="24"/>
              </w:rPr>
            </w:pPr>
            <w:r w:rsidRPr="00675A94">
              <w:rPr>
                <w:rFonts w:ascii="Times New Roman" w:hAnsi="Times New Roman" w:cs="Times New Roman"/>
                <w:noProof/>
                <w:sz w:val="24"/>
                <w:szCs w:val="24"/>
              </w:rPr>
              <w:drawing>
                <wp:inline distT="0" distB="0" distL="0" distR="0">
                  <wp:extent cx="2057400" cy="1790700"/>
                  <wp:effectExtent l="19050" t="0" r="0" b="0"/>
                  <wp:docPr id="8" name="Picture 3"/>
                  <wp:cNvGraphicFramePr/>
                  <a:graphic xmlns:a="http://schemas.openxmlformats.org/drawingml/2006/main">
                    <a:graphicData uri="http://schemas.openxmlformats.org/drawingml/2006/picture">
                      <pic:pic xmlns:pic="http://schemas.openxmlformats.org/drawingml/2006/picture">
                        <pic:nvPicPr>
                          <pic:cNvPr id="8" name="Picture 11"/>
                          <pic:cNvPicPr>
                            <a:picLocks noChangeAspect="1" noChangeArrowheads="1"/>
                          </pic:cNvPicPr>
                        </pic:nvPicPr>
                        <pic:blipFill>
                          <a:blip r:embed="rId16">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057400" cy="1790700"/>
                          </a:xfrm>
                          <a:prstGeom prst="rect">
                            <a:avLst/>
                          </a:prstGeom>
                          <a:noFill/>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440F57" w:rsidRPr="00440F57" w:rsidRDefault="00440F57" w:rsidP="00E75A63">
            <w:pPr>
              <w:jc w:val="center"/>
              <w:rPr>
                <w:rFonts w:ascii="Times New Roman" w:hAnsi="Times New Roman" w:cs="Times New Roman"/>
                <w:b/>
                <w:sz w:val="24"/>
                <w:szCs w:val="24"/>
              </w:rPr>
            </w:pPr>
            <w:r w:rsidRPr="00440F57">
              <w:rPr>
                <w:rFonts w:ascii="Times New Roman" w:hAnsi="Times New Roman" w:cs="Times New Roman"/>
                <w:b/>
                <w:sz w:val="24"/>
                <w:szCs w:val="24"/>
              </w:rPr>
              <w:t>Clothing Patter</w:t>
            </w:r>
            <w:r w:rsidRPr="00CC44F2">
              <w:rPr>
                <w:rFonts w:ascii="Times New Roman" w:hAnsi="Times New Roman" w:cs="Times New Roman"/>
                <w:b/>
                <w:sz w:val="24"/>
                <w:szCs w:val="24"/>
              </w:rPr>
              <w:t>n</w:t>
            </w:r>
            <w:r w:rsidR="00CC44F2" w:rsidRPr="00CC44F2">
              <w:rPr>
                <w:rFonts w:ascii="Times New Roman" w:hAnsi="Times New Roman" w:cs="Times New Roman"/>
                <w:b/>
                <w:sz w:val="24"/>
                <w:szCs w:val="24"/>
              </w:rPr>
              <w:t>s</w:t>
            </w:r>
          </w:p>
          <w:p w:rsidR="00440F57" w:rsidRDefault="00440F57" w:rsidP="00E75A63">
            <w:pPr>
              <w:jc w:val="center"/>
              <w:rPr>
                <w:rFonts w:ascii="Times New Roman" w:hAnsi="Times New Roman" w:cs="Times New Roman"/>
                <w:sz w:val="24"/>
                <w:szCs w:val="24"/>
              </w:rPr>
            </w:pPr>
          </w:p>
        </w:tc>
        <w:tc>
          <w:tcPr>
            <w:tcW w:w="4650" w:type="dxa"/>
          </w:tcPr>
          <w:p w:rsidR="00804473" w:rsidRDefault="00675A94" w:rsidP="006378B0">
            <w:pPr>
              <w:jc w:val="center"/>
              <w:rPr>
                <w:rFonts w:ascii="Times New Roman" w:hAnsi="Times New Roman" w:cs="Times New Roman"/>
                <w:sz w:val="24"/>
                <w:szCs w:val="24"/>
              </w:rPr>
            </w:pPr>
            <w:r w:rsidRPr="00675A94">
              <w:rPr>
                <w:rFonts w:ascii="Times New Roman" w:hAnsi="Times New Roman" w:cs="Times New Roman"/>
                <w:noProof/>
                <w:sz w:val="24"/>
                <w:szCs w:val="24"/>
              </w:rPr>
              <w:drawing>
                <wp:inline distT="0" distB="0" distL="0" distR="0">
                  <wp:extent cx="1533562" cy="2229448"/>
                  <wp:effectExtent l="361950" t="0" r="352388" b="0"/>
                  <wp:docPr id="9" name="Picture 4"/>
                  <wp:cNvGraphicFramePr/>
                  <a:graphic xmlns:a="http://schemas.openxmlformats.org/drawingml/2006/main">
                    <a:graphicData uri="http://schemas.openxmlformats.org/drawingml/2006/picture">
                      <pic:pic xmlns:pic="http://schemas.openxmlformats.org/drawingml/2006/picture">
                        <pic:nvPicPr>
                          <pic:cNvPr id="110597" name="Picture 5"/>
                          <pic:cNvPicPr>
                            <a:picLocks noChangeAspect="1" noChangeArrowheads="1"/>
                          </pic:cNvPicPr>
                        </pic:nvPicPr>
                        <pic:blipFill>
                          <a:blip r:embed="rId17"/>
                          <a:srcRect/>
                          <a:stretch>
                            <a:fillRect/>
                          </a:stretch>
                        </pic:blipFill>
                        <pic:spPr bwMode="auto">
                          <a:xfrm rot="16200000">
                            <a:off x="0" y="0"/>
                            <a:ext cx="1533548" cy="2229427"/>
                          </a:xfrm>
                          <a:prstGeom prst="rect">
                            <a:avLst/>
                          </a:prstGeom>
                          <a:ln>
                            <a:headEnd/>
                            <a:tailEnd/>
                          </a:ln>
                        </pic:spPr>
                      </pic:pic>
                    </a:graphicData>
                  </a:graphic>
                </wp:inline>
              </w:drawing>
            </w:r>
            <w:r w:rsidR="00440F57">
              <w:rPr>
                <w:rStyle w:val="hps"/>
                <w:rFonts w:ascii="Times New Roman" w:hAnsi="Times New Roman" w:cs="Times New Roman"/>
                <w:b/>
                <w:sz w:val="24"/>
                <w:szCs w:val="24"/>
              </w:rPr>
              <w:t>S</w:t>
            </w:r>
            <w:r w:rsidR="00440F57" w:rsidRPr="00440F57">
              <w:rPr>
                <w:rStyle w:val="hps"/>
                <w:rFonts w:ascii="Times New Roman" w:hAnsi="Times New Roman" w:cs="Times New Roman"/>
                <w:b/>
                <w:sz w:val="24"/>
                <w:szCs w:val="24"/>
              </w:rPr>
              <w:t>ettlement</w:t>
            </w:r>
            <w:r w:rsidR="00440F57" w:rsidRPr="00440F57">
              <w:rPr>
                <w:rStyle w:val="shorttext"/>
                <w:rFonts w:ascii="Times New Roman" w:hAnsi="Times New Roman" w:cs="Times New Roman"/>
                <w:b/>
                <w:sz w:val="24"/>
                <w:szCs w:val="24"/>
              </w:rPr>
              <w:t xml:space="preserve"> </w:t>
            </w:r>
            <w:r w:rsidR="00440F57" w:rsidRPr="00440F57">
              <w:rPr>
                <w:rStyle w:val="hps"/>
                <w:rFonts w:ascii="Times New Roman" w:hAnsi="Times New Roman" w:cs="Times New Roman"/>
                <w:b/>
                <w:sz w:val="24"/>
                <w:szCs w:val="24"/>
              </w:rPr>
              <w:t>patterns and cutting</w:t>
            </w:r>
          </w:p>
        </w:tc>
      </w:tr>
      <w:tr w:rsidR="00E75A63" w:rsidTr="006378B0">
        <w:trPr>
          <w:trHeight w:val="6030"/>
        </w:trPr>
        <w:tc>
          <w:tcPr>
            <w:tcW w:w="9576" w:type="dxa"/>
            <w:gridSpan w:val="2"/>
          </w:tcPr>
          <w:p w:rsidR="00E75A63" w:rsidRDefault="00E75A63" w:rsidP="00E75A63">
            <w:pPr>
              <w:jc w:val="center"/>
              <w:rPr>
                <w:rFonts w:ascii="Times New Roman" w:hAnsi="Times New Roman" w:cs="Times New Roman"/>
                <w:sz w:val="24"/>
                <w:szCs w:val="24"/>
              </w:rPr>
            </w:pPr>
            <w:r w:rsidRPr="00675A94">
              <w:rPr>
                <w:rFonts w:ascii="Times New Roman" w:hAnsi="Times New Roman" w:cs="Times New Roman"/>
                <w:noProof/>
                <w:sz w:val="24"/>
                <w:szCs w:val="24"/>
              </w:rPr>
              <w:lastRenderedPageBreak/>
              <w:drawing>
                <wp:inline distT="0" distB="0" distL="0" distR="0">
                  <wp:extent cx="1990725" cy="3419475"/>
                  <wp:effectExtent l="19050" t="0" r="9525" b="0"/>
                  <wp:docPr id="11" name="Picture 5" descr="E:\FOT_6681.JPG"/>
                  <wp:cNvGraphicFramePr/>
                  <a:graphic xmlns:a="http://schemas.openxmlformats.org/drawingml/2006/main">
                    <a:graphicData uri="http://schemas.openxmlformats.org/drawingml/2006/picture">
                      <pic:pic xmlns:pic="http://schemas.openxmlformats.org/drawingml/2006/picture">
                        <pic:nvPicPr>
                          <pic:cNvPr id="109573" name="Picture 5" descr="E:\FOT_6681.JPG"/>
                          <pic:cNvPicPr>
                            <a:picLocks noChangeAspect="1" noChangeArrowheads="1"/>
                          </pic:cNvPicPr>
                        </pic:nvPicPr>
                        <pic:blipFill>
                          <a:blip r:embed="rId18" cstate="print"/>
                          <a:srcRect/>
                          <a:stretch>
                            <a:fillRect/>
                          </a:stretch>
                        </pic:blipFill>
                        <pic:spPr bwMode="auto">
                          <a:xfrm rot="10800000" flipV="1">
                            <a:off x="0" y="0"/>
                            <a:ext cx="1992212" cy="3422030"/>
                          </a:xfrm>
                          <a:prstGeom prst="rect">
                            <a:avLst/>
                          </a:prstGeom>
                        </pic:spPr>
                      </pic:pic>
                    </a:graphicData>
                  </a:graphic>
                </wp:inline>
              </w:drawing>
            </w:r>
          </w:p>
          <w:p w:rsidR="00440F57" w:rsidRDefault="00440F57" w:rsidP="00E75A63">
            <w:pPr>
              <w:jc w:val="center"/>
              <w:rPr>
                <w:rFonts w:ascii="Times New Roman" w:hAnsi="Times New Roman" w:cs="Times New Roman"/>
                <w:sz w:val="24"/>
                <w:szCs w:val="24"/>
              </w:rPr>
            </w:pPr>
          </w:p>
          <w:p w:rsidR="00440F57" w:rsidRPr="00440F57" w:rsidRDefault="00440F57" w:rsidP="00E75A63">
            <w:pPr>
              <w:jc w:val="center"/>
              <w:rPr>
                <w:rFonts w:ascii="Times New Roman" w:hAnsi="Times New Roman" w:cs="Times New Roman"/>
                <w:b/>
                <w:sz w:val="24"/>
                <w:szCs w:val="24"/>
              </w:rPr>
            </w:pPr>
            <w:r w:rsidRPr="00440F57">
              <w:rPr>
                <w:rFonts w:ascii="Times New Roman" w:hAnsi="Times New Roman" w:cs="Times New Roman"/>
                <w:b/>
                <w:sz w:val="24"/>
                <w:szCs w:val="24"/>
              </w:rPr>
              <w:t>A nice dress (final product)</w:t>
            </w:r>
          </w:p>
        </w:tc>
      </w:tr>
    </w:tbl>
    <w:p w:rsidR="00E75A63" w:rsidRDefault="00E75A63" w:rsidP="00DD44DE">
      <w:pPr>
        <w:spacing w:after="0" w:line="240" w:lineRule="auto"/>
        <w:jc w:val="both"/>
        <w:rPr>
          <w:rFonts w:ascii="Times New Roman" w:hAnsi="Times New Roman" w:cs="Times New Roman"/>
          <w:sz w:val="24"/>
          <w:szCs w:val="24"/>
        </w:rPr>
      </w:pPr>
    </w:p>
    <w:p w:rsidR="00077A87" w:rsidRPr="00DD44DE" w:rsidRDefault="00077A87" w:rsidP="00DD44DE">
      <w:pPr>
        <w:spacing w:after="0" w:line="240" w:lineRule="auto"/>
        <w:jc w:val="both"/>
        <w:rPr>
          <w:rFonts w:ascii="Times New Roman" w:hAnsi="Times New Roman" w:cs="Times New Roman"/>
          <w:sz w:val="24"/>
          <w:szCs w:val="24"/>
        </w:rPr>
      </w:pPr>
    </w:p>
    <w:p w:rsidR="00DD44DE" w:rsidRPr="006378B0" w:rsidRDefault="00DD44DE" w:rsidP="00DD44DE">
      <w:pPr>
        <w:pStyle w:val="ListParagraph"/>
        <w:numPr>
          <w:ilvl w:val="0"/>
          <w:numId w:val="5"/>
        </w:numPr>
        <w:spacing w:after="0" w:line="240" w:lineRule="auto"/>
        <w:jc w:val="both"/>
        <w:rPr>
          <w:rFonts w:ascii="Comic Sans MS" w:hAnsi="Comic Sans MS" w:cs="Times New Roman"/>
          <w:b/>
          <w:sz w:val="24"/>
          <w:szCs w:val="24"/>
        </w:rPr>
      </w:pPr>
      <w:r w:rsidRPr="006378B0">
        <w:rPr>
          <w:rFonts w:ascii="Comic Sans MS" w:hAnsi="Comic Sans MS" w:cs="Times New Roman"/>
          <w:b/>
          <w:sz w:val="24"/>
          <w:szCs w:val="24"/>
        </w:rPr>
        <w:t>FOR TOURISM FIELD</w:t>
      </w:r>
    </w:p>
    <w:p w:rsidR="00112E43" w:rsidRDefault="00B564FD" w:rsidP="00077A87">
      <w:pPr>
        <w:spacing w:after="0" w:line="240" w:lineRule="auto"/>
        <w:ind w:firstLine="720"/>
        <w:jc w:val="both"/>
        <w:rPr>
          <w:rFonts w:ascii="Times New Roman" w:hAnsi="Times New Roman" w:cs="Times New Roman"/>
          <w:sz w:val="24"/>
          <w:szCs w:val="24"/>
        </w:rPr>
      </w:pPr>
      <w:r w:rsidRPr="00B564FD">
        <w:rPr>
          <w:rFonts w:ascii="Times New Roman" w:hAnsi="Times New Roman" w:cs="Times New Roman"/>
          <w:sz w:val="24"/>
          <w:szCs w:val="24"/>
        </w:rPr>
        <w:t>Our students from tourism field learn how to mak</w:t>
      </w:r>
      <w:r>
        <w:rPr>
          <w:rFonts w:ascii="Times New Roman" w:hAnsi="Times New Roman" w:cs="Times New Roman"/>
          <w:sz w:val="24"/>
          <w:szCs w:val="24"/>
        </w:rPr>
        <w:t>e decorative element</w:t>
      </w:r>
      <w:r w:rsidR="002B5541">
        <w:rPr>
          <w:rFonts w:ascii="Times New Roman" w:hAnsi="Times New Roman" w:cs="Times New Roman"/>
          <w:sz w:val="24"/>
          <w:szCs w:val="24"/>
        </w:rPr>
        <w:t>s for hotel rooms</w:t>
      </w:r>
      <w:r>
        <w:rPr>
          <w:rFonts w:ascii="Times New Roman" w:hAnsi="Times New Roman" w:cs="Times New Roman"/>
          <w:sz w:val="24"/>
          <w:szCs w:val="24"/>
        </w:rPr>
        <w:t xml:space="preserve"> make by tow</w:t>
      </w:r>
      <w:r w:rsidRPr="00B564FD">
        <w:rPr>
          <w:rFonts w:ascii="Times New Roman" w:hAnsi="Times New Roman" w:cs="Times New Roman"/>
          <w:sz w:val="24"/>
          <w:szCs w:val="24"/>
        </w:rPr>
        <w:t>el</w:t>
      </w:r>
      <w:r w:rsidR="002B5541">
        <w:rPr>
          <w:rFonts w:ascii="Times New Roman" w:hAnsi="Times New Roman" w:cs="Times New Roman"/>
          <w:sz w:val="24"/>
          <w:szCs w:val="24"/>
        </w:rPr>
        <w:t>s and how to make a friendly ambient for reastaurant.</w:t>
      </w:r>
    </w:p>
    <w:p w:rsidR="00804473" w:rsidRDefault="00804473" w:rsidP="00B564FD">
      <w:pPr>
        <w:spacing w:after="0" w:line="240"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654D5C" w:rsidTr="00E07CA1">
        <w:tc>
          <w:tcPr>
            <w:tcW w:w="4788" w:type="dxa"/>
          </w:tcPr>
          <w:p w:rsidR="00112E43" w:rsidRDefault="00112E43" w:rsidP="00112E43">
            <w:pPr>
              <w:rPr>
                <w:rFonts w:ascii="Times New Roman" w:hAnsi="Times New Roman" w:cs="Times New Roman"/>
                <w:sz w:val="24"/>
                <w:szCs w:val="24"/>
              </w:rPr>
            </w:pPr>
          </w:p>
          <w:p w:rsidR="00654D5C" w:rsidRDefault="00654D5C" w:rsidP="00654D5C">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15680" cy="2219325"/>
                  <wp:effectExtent l="19050" t="0" r="3670" b="0"/>
                  <wp:docPr id="2" name="Picture 2" descr="C:\Documents and Settings\User\Desktop\Designer\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Desktop\Designer\201.JPG"/>
                          <pic:cNvPicPr>
                            <a:picLocks noChangeAspect="1" noChangeArrowheads="1"/>
                          </pic:cNvPicPr>
                        </pic:nvPicPr>
                        <pic:blipFill>
                          <a:blip r:embed="rId19" cstate="print"/>
                          <a:srcRect/>
                          <a:stretch>
                            <a:fillRect/>
                          </a:stretch>
                        </pic:blipFill>
                        <pic:spPr bwMode="auto">
                          <a:xfrm>
                            <a:off x="0" y="0"/>
                            <a:ext cx="2420320" cy="2223588"/>
                          </a:xfrm>
                          <a:prstGeom prst="rect">
                            <a:avLst/>
                          </a:prstGeom>
                          <a:noFill/>
                          <a:ln w="9525">
                            <a:noFill/>
                            <a:miter lim="800000"/>
                            <a:headEnd/>
                            <a:tailEnd/>
                          </a:ln>
                        </pic:spPr>
                      </pic:pic>
                    </a:graphicData>
                  </a:graphic>
                </wp:inline>
              </w:drawing>
            </w:r>
          </w:p>
          <w:p w:rsidR="00112E43" w:rsidRDefault="00112E43" w:rsidP="00654D5C">
            <w:pPr>
              <w:jc w:val="center"/>
              <w:rPr>
                <w:rFonts w:ascii="Times New Roman" w:hAnsi="Times New Roman" w:cs="Times New Roman"/>
                <w:sz w:val="24"/>
                <w:szCs w:val="24"/>
              </w:rPr>
            </w:pPr>
          </w:p>
          <w:p w:rsidR="006378B0" w:rsidRDefault="006378B0" w:rsidP="00654D5C">
            <w:pPr>
              <w:jc w:val="center"/>
              <w:rPr>
                <w:rFonts w:ascii="Times New Roman" w:hAnsi="Times New Roman" w:cs="Times New Roman"/>
                <w:b/>
                <w:sz w:val="24"/>
                <w:szCs w:val="24"/>
              </w:rPr>
            </w:pPr>
          </w:p>
          <w:p w:rsidR="00440F57" w:rsidRPr="00440F57" w:rsidRDefault="00440F57" w:rsidP="00654D5C">
            <w:pPr>
              <w:jc w:val="center"/>
              <w:rPr>
                <w:rFonts w:ascii="Times New Roman" w:hAnsi="Times New Roman" w:cs="Times New Roman"/>
                <w:b/>
                <w:sz w:val="24"/>
                <w:szCs w:val="24"/>
              </w:rPr>
            </w:pPr>
            <w:r w:rsidRPr="00440F57">
              <w:rPr>
                <w:rFonts w:ascii="Times New Roman" w:hAnsi="Times New Roman" w:cs="Times New Roman"/>
                <w:b/>
                <w:sz w:val="24"/>
                <w:szCs w:val="24"/>
              </w:rPr>
              <w:t>How to make a swan</w:t>
            </w:r>
          </w:p>
        </w:tc>
        <w:tc>
          <w:tcPr>
            <w:tcW w:w="4788" w:type="dxa"/>
          </w:tcPr>
          <w:p w:rsidR="00112E43" w:rsidRDefault="00112E43" w:rsidP="00654D5C">
            <w:pPr>
              <w:jc w:val="center"/>
              <w:rPr>
                <w:rFonts w:ascii="Times New Roman" w:hAnsi="Times New Roman" w:cs="Times New Roman"/>
                <w:sz w:val="24"/>
                <w:szCs w:val="24"/>
              </w:rPr>
            </w:pPr>
          </w:p>
          <w:p w:rsidR="00112E43" w:rsidRDefault="00112E43" w:rsidP="00654D5C">
            <w:pPr>
              <w:jc w:val="center"/>
              <w:rPr>
                <w:rFonts w:ascii="Times New Roman" w:hAnsi="Times New Roman" w:cs="Times New Roman"/>
                <w:sz w:val="24"/>
                <w:szCs w:val="24"/>
              </w:rPr>
            </w:pPr>
          </w:p>
          <w:p w:rsidR="00654D5C" w:rsidRDefault="00654D5C" w:rsidP="00654D5C">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28875" cy="2105025"/>
                  <wp:effectExtent l="19050" t="0" r="9525" b="0"/>
                  <wp:docPr id="3" name="Picture 3" descr="C:\Documents and Settings\User\Desktop\Designer\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Desktop\Designer\202.JPG"/>
                          <pic:cNvPicPr>
                            <a:picLocks noChangeAspect="1" noChangeArrowheads="1"/>
                          </pic:cNvPicPr>
                        </pic:nvPicPr>
                        <pic:blipFill>
                          <a:blip r:embed="rId20" cstate="print"/>
                          <a:srcRect/>
                          <a:stretch>
                            <a:fillRect/>
                          </a:stretch>
                        </pic:blipFill>
                        <pic:spPr bwMode="auto">
                          <a:xfrm>
                            <a:off x="0" y="0"/>
                            <a:ext cx="2427708" cy="2104014"/>
                          </a:xfrm>
                          <a:prstGeom prst="rect">
                            <a:avLst/>
                          </a:prstGeom>
                          <a:noFill/>
                          <a:ln w="9525">
                            <a:noFill/>
                            <a:miter lim="800000"/>
                            <a:headEnd/>
                            <a:tailEnd/>
                          </a:ln>
                        </pic:spPr>
                      </pic:pic>
                    </a:graphicData>
                  </a:graphic>
                </wp:inline>
              </w:drawing>
            </w:r>
          </w:p>
          <w:p w:rsidR="00440F57" w:rsidRDefault="00440F57" w:rsidP="00654D5C">
            <w:pPr>
              <w:jc w:val="center"/>
              <w:rPr>
                <w:rFonts w:ascii="Times New Roman" w:hAnsi="Times New Roman" w:cs="Times New Roman"/>
                <w:sz w:val="24"/>
                <w:szCs w:val="24"/>
              </w:rPr>
            </w:pPr>
          </w:p>
          <w:p w:rsidR="00440F57" w:rsidRDefault="00440F57" w:rsidP="00654D5C">
            <w:pPr>
              <w:jc w:val="center"/>
              <w:rPr>
                <w:rFonts w:ascii="Times New Roman" w:hAnsi="Times New Roman" w:cs="Times New Roman"/>
                <w:b/>
                <w:sz w:val="24"/>
                <w:szCs w:val="24"/>
              </w:rPr>
            </w:pPr>
            <w:r w:rsidRPr="00440F57">
              <w:rPr>
                <w:rFonts w:ascii="Times New Roman" w:hAnsi="Times New Roman" w:cs="Times New Roman"/>
                <w:b/>
                <w:sz w:val="24"/>
                <w:szCs w:val="24"/>
              </w:rPr>
              <w:t>Here is two swans</w:t>
            </w:r>
          </w:p>
          <w:p w:rsidR="006378B0" w:rsidRDefault="006378B0" w:rsidP="00654D5C">
            <w:pPr>
              <w:jc w:val="center"/>
              <w:rPr>
                <w:rFonts w:ascii="Times New Roman" w:hAnsi="Times New Roman" w:cs="Times New Roman"/>
                <w:b/>
                <w:sz w:val="24"/>
                <w:szCs w:val="24"/>
              </w:rPr>
            </w:pPr>
          </w:p>
          <w:p w:rsidR="006378B0" w:rsidRPr="00440F57" w:rsidRDefault="006378B0" w:rsidP="006378B0">
            <w:pPr>
              <w:rPr>
                <w:rFonts w:ascii="Times New Roman" w:hAnsi="Times New Roman" w:cs="Times New Roman"/>
                <w:b/>
                <w:sz w:val="24"/>
                <w:szCs w:val="24"/>
              </w:rPr>
            </w:pPr>
          </w:p>
        </w:tc>
      </w:tr>
      <w:tr w:rsidR="00654D5C" w:rsidTr="00E07CA1">
        <w:tc>
          <w:tcPr>
            <w:tcW w:w="4788" w:type="dxa"/>
          </w:tcPr>
          <w:p w:rsidR="00112E43" w:rsidRDefault="00112E43" w:rsidP="00804473">
            <w:pPr>
              <w:jc w:val="center"/>
              <w:rPr>
                <w:rFonts w:ascii="Times New Roman" w:hAnsi="Times New Roman" w:cs="Times New Roman"/>
                <w:sz w:val="24"/>
                <w:szCs w:val="24"/>
              </w:rPr>
            </w:pPr>
          </w:p>
          <w:p w:rsidR="00654D5C" w:rsidRDefault="00804473" w:rsidP="0080447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77696" cy="1584414"/>
                  <wp:effectExtent l="19050" t="0" r="3554" b="0"/>
                  <wp:docPr id="4" name="Picture 4" descr="C:\Documents and Settings\User\Desktop\Designer\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Desktop\Designer\211.JPG"/>
                          <pic:cNvPicPr>
                            <a:picLocks noChangeAspect="1" noChangeArrowheads="1"/>
                          </pic:cNvPicPr>
                        </pic:nvPicPr>
                        <pic:blipFill>
                          <a:blip r:embed="rId21" cstate="print"/>
                          <a:srcRect/>
                          <a:stretch>
                            <a:fillRect/>
                          </a:stretch>
                        </pic:blipFill>
                        <pic:spPr bwMode="auto">
                          <a:xfrm>
                            <a:off x="0" y="0"/>
                            <a:ext cx="2378259" cy="1584789"/>
                          </a:xfrm>
                          <a:prstGeom prst="rect">
                            <a:avLst/>
                          </a:prstGeom>
                          <a:noFill/>
                          <a:ln w="9525">
                            <a:noFill/>
                            <a:miter lim="800000"/>
                            <a:headEnd/>
                            <a:tailEnd/>
                          </a:ln>
                        </pic:spPr>
                      </pic:pic>
                    </a:graphicData>
                  </a:graphic>
                </wp:inline>
              </w:drawing>
            </w:r>
          </w:p>
          <w:p w:rsidR="00E07CA1" w:rsidRDefault="00E07CA1" w:rsidP="00804473">
            <w:pPr>
              <w:jc w:val="center"/>
              <w:rPr>
                <w:rFonts w:ascii="Times New Roman" w:hAnsi="Times New Roman" w:cs="Times New Roman"/>
                <w:sz w:val="24"/>
                <w:szCs w:val="24"/>
              </w:rPr>
            </w:pPr>
          </w:p>
          <w:p w:rsidR="00440F57" w:rsidRPr="00953AFB" w:rsidRDefault="00953AFB" w:rsidP="00804473">
            <w:pPr>
              <w:jc w:val="center"/>
              <w:rPr>
                <w:rFonts w:ascii="Times New Roman" w:hAnsi="Times New Roman" w:cs="Times New Roman"/>
                <w:b/>
                <w:sz w:val="24"/>
                <w:szCs w:val="24"/>
              </w:rPr>
            </w:pPr>
            <w:r w:rsidRPr="00953AFB">
              <w:rPr>
                <w:rStyle w:val="hps"/>
                <w:b/>
              </w:rPr>
              <w:t>Bed</w:t>
            </w:r>
            <w:r w:rsidRPr="00953AFB">
              <w:rPr>
                <w:rStyle w:val="shorttext"/>
                <w:b/>
              </w:rPr>
              <w:t xml:space="preserve"> </w:t>
            </w:r>
            <w:r w:rsidRPr="00953AFB">
              <w:rPr>
                <w:rStyle w:val="hps"/>
                <w:b/>
              </w:rPr>
              <w:t>decorations</w:t>
            </w:r>
          </w:p>
        </w:tc>
        <w:tc>
          <w:tcPr>
            <w:tcW w:w="4788" w:type="dxa"/>
          </w:tcPr>
          <w:p w:rsidR="00440F57" w:rsidRDefault="00440F57" w:rsidP="00440F57">
            <w:pPr>
              <w:rPr>
                <w:rFonts w:ascii="Times New Roman" w:hAnsi="Times New Roman" w:cs="Times New Roman"/>
                <w:noProof/>
                <w:sz w:val="24"/>
                <w:szCs w:val="24"/>
              </w:rPr>
            </w:pPr>
          </w:p>
          <w:p w:rsidR="00654D5C" w:rsidRDefault="00804473" w:rsidP="00440F5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47925" cy="1631212"/>
                  <wp:effectExtent l="19050" t="0" r="9525" b="0"/>
                  <wp:docPr id="5" name="Picture 5" descr="C:\Documents and Settings\User\Desktop\Designer\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Desktop\Designer\207.JPG"/>
                          <pic:cNvPicPr>
                            <a:picLocks noChangeAspect="1" noChangeArrowheads="1"/>
                          </pic:cNvPicPr>
                        </pic:nvPicPr>
                        <pic:blipFill>
                          <a:blip r:embed="rId22" cstate="print"/>
                          <a:srcRect/>
                          <a:stretch>
                            <a:fillRect/>
                          </a:stretch>
                        </pic:blipFill>
                        <pic:spPr bwMode="auto">
                          <a:xfrm rot="10800000" flipV="1">
                            <a:off x="0" y="0"/>
                            <a:ext cx="2447925" cy="1631212"/>
                          </a:xfrm>
                          <a:prstGeom prst="rect">
                            <a:avLst/>
                          </a:prstGeom>
                          <a:noFill/>
                          <a:ln w="9525">
                            <a:noFill/>
                            <a:miter lim="800000"/>
                            <a:headEnd/>
                            <a:tailEnd/>
                          </a:ln>
                        </pic:spPr>
                      </pic:pic>
                    </a:graphicData>
                  </a:graphic>
                </wp:inline>
              </w:drawing>
            </w:r>
          </w:p>
          <w:p w:rsidR="00440F57" w:rsidRDefault="00440F57" w:rsidP="00440F57">
            <w:pPr>
              <w:jc w:val="center"/>
              <w:rPr>
                <w:rFonts w:ascii="Times New Roman" w:hAnsi="Times New Roman" w:cs="Times New Roman"/>
                <w:sz w:val="24"/>
                <w:szCs w:val="24"/>
              </w:rPr>
            </w:pPr>
          </w:p>
          <w:p w:rsidR="00440F57" w:rsidRPr="00440F57" w:rsidRDefault="00440F57" w:rsidP="00440F57">
            <w:pPr>
              <w:jc w:val="center"/>
              <w:rPr>
                <w:rFonts w:ascii="Times New Roman" w:hAnsi="Times New Roman" w:cs="Times New Roman"/>
                <w:b/>
                <w:sz w:val="24"/>
                <w:szCs w:val="24"/>
              </w:rPr>
            </w:pPr>
            <w:r w:rsidRPr="00440F57">
              <w:rPr>
                <w:rFonts w:ascii="Times New Roman" w:hAnsi="Times New Roman" w:cs="Times New Roman"/>
                <w:b/>
                <w:sz w:val="24"/>
                <w:szCs w:val="24"/>
              </w:rPr>
              <w:t>Here is a pupp</w:t>
            </w:r>
            <w:r w:rsidR="00CC44F2">
              <w:rPr>
                <w:rFonts w:ascii="Times New Roman" w:hAnsi="Times New Roman" w:cs="Times New Roman"/>
                <w:b/>
                <w:sz w:val="24"/>
                <w:szCs w:val="24"/>
              </w:rPr>
              <w:t>y</w:t>
            </w:r>
          </w:p>
        </w:tc>
      </w:tr>
      <w:tr w:rsidR="002B5541" w:rsidTr="007E5C1F">
        <w:tc>
          <w:tcPr>
            <w:tcW w:w="9576" w:type="dxa"/>
            <w:gridSpan w:val="2"/>
          </w:tcPr>
          <w:p w:rsidR="002B5541" w:rsidRDefault="002B5541" w:rsidP="00804473">
            <w:pPr>
              <w:jc w:val="center"/>
              <w:rPr>
                <w:rFonts w:ascii="Times New Roman" w:hAnsi="Times New Roman" w:cs="Times New Roman"/>
                <w:sz w:val="24"/>
                <w:szCs w:val="24"/>
              </w:rPr>
            </w:pPr>
          </w:p>
          <w:p w:rsidR="002B5541" w:rsidRDefault="002B5541" w:rsidP="0080447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49429" cy="1698852"/>
                  <wp:effectExtent l="19050" t="0" r="3271" b="0"/>
                  <wp:docPr id="12" name="Picture 6" descr="C:\Documents and Settings\User\Desktop\Designer\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Desktop\Designer\210.JPG"/>
                          <pic:cNvPicPr>
                            <a:picLocks noChangeAspect="1" noChangeArrowheads="1"/>
                          </pic:cNvPicPr>
                        </pic:nvPicPr>
                        <pic:blipFill>
                          <a:blip r:embed="rId23" cstate="print"/>
                          <a:srcRect/>
                          <a:stretch>
                            <a:fillRect/>
                          </a:stretch>
                        </pic:blipFill>
                        <pic:spPr bwMode="auto">
                          <a:xfrm>
                            <a:off x="0" y="0"/>
                            <a:ext cx="2553520" cy="1701578"/>
                          </a:xfrm>
                          <a:prstGeom prst="rect">
                            <a:avLst/>
                          </a:prstGeom>
                          <a:noFill/>
                          <a:ln w="9525">
                            <a:noFill/>
                            <a:miter lim="800000"/>
                            <a:headEnd/>
                            <a:tailEnd/>
                          </a:ln>
                        </pic:spPr>
                      </pic:pic>
                    </a:graphicData>
                  </a:graphic>
                </wp:inline>
              </w:drawing>
            </w:r>
          </w:p>
          <w:p w:rsidR="002B5541" w:rsidRDefault="002B5541" w:rsidP="00804473">
            <w:pPr>
              <w:jc w:val="center"/>
              <w:rPr>
                <w:rFonts w:ascii="Times New Roman" w:hAnsi="Times New Roman" w:cs="Times New Roman"/>
                <w:sz w:val="24"/>
                <w:szCs w:val="24"/>
              </w:rPr>
            </w:pPr>
          </w:p>
          <w:p w:rsidR="00953AFB" w:rsidRPr="00AD3A2B" w:rsidRDefault="00D45A53" w:rsidP="00D45A53">
            <w:pPr>
              <w:pStyle w:val="ListParagraph"/>
              <w:ind w:left="1080"/>
              <w:jc w:val="center"/>
              <w:rPr>
                <w:rFonts w:ascii="Times New Roman" w:hAnsi="Times New Roman" w:cs="Times New Roman"/>
                <w:b/>
                <w:sz w:val="24"/>
                <w:szCs w:val="24"/>
              </w:rPr>
            </w:pPr>
            <w:r>
              <w:rPr>
                <w:rFonts w:ascii="Times New Roman" w:hAnsi="Times New Roman" w:cs="Times New Roman"/>
                <w:b/>
                <w:sz w:val="24"/>
                <w:szCs w:val="24"/>
              </w:rPr>
              <w:t>Mi</w:t>
            </w:r>
            <w:r w:rsidR="00953AFB" w:rsidRPr="00AD3A2B">
              <w:rPr>
                <w:rFonts w:ascii="Times New Roman" w:hAnsi="Times New Roman" w:cs="Times New Roman"/>
                <w:b/>
                <w:sz w:val="24"/>
                <w:szCs w:val="24"/>
              </w:rPr>
              <w:t>s</w:t>
            </w:r>
            <w:r>
              <w:rPr>
                <w:rFonts w:ascii="Times New Roman" w:hAnsi="Times New Roman" w:cs="Times New Roman"/>
                <w:b/>
                <w:sz w:val="24"/>
                <w:szCs w:val="24"/>
              </w:rPr>
              <w:t>e-</w:t>
            </w:r>
            <w:r w:rsidR="00953AFB" w:rsidRPr="00AD3A2B">
              <w:rPr>
                <w:rFonts w:ascii="Times New Roman" w:hAnsi="Times New Roman" w:cs="Times New Roman"/>
                <w:b/>
                <w:sz w:val="24"/>
                <w:szCs w:val="24"/>
              </w:rPr>
              <w:t>en</w:t>
            </w:r>
            <w:r>
              <w:rPr>
                <w:rFonts w:ascii="Times New Roman" w:hAnsi="Times New Roman" w:cs="Times New Roman"/>
                <w:b/>
                <w:sz w:val="24"/>
                <w:szCs w:val="24"/>
              </w:rPr>
              <w:t>-</w:t>
            </w:r>
            <w:r w:rsidR="00953AFB" w:rsidRPr="00AD3A2B">
              <w:rPr>
                <w:rFonts w:ascii="Times New Roman" w:hAnsi="Times New Roman" w:cs="Times New Roman"/>
                <w:b/>
                <w:sz w:val="24"/>
                <w:szCs w:val="24"/>
              </w:rPr>
              <w:t xml:space="preserve"> place</w:t>
            </w:r>
          </w:p>
        </w:tc>
      </w:tr>
    </w:tbl>
    <w:p w:rsidR="00AD3A2B" w:rsidRDefault="00AD3A2B" w:rsidP="006378B0">
      <w:pPr>
        <w:spacing w:after="0" w:line="240" w:lineRule="auto"/>
        <w:jc w:val="both"/>
        <w:rPr>
          <w:rFonts w:ascii="Comic Sans MS" w:hAnsi="Comic Sans MS" w:cs="Times New Roman"/>
          <w:b/>
          <w:sz w:val="28"/>
          <w:szCs w:val="28"/>
        </w:rPr>
      </w:pPr>
    </w:p>
    <w:p w:rsidR="00AD3A2B" w:rsidRPr="00AD3A2B" w:rsidRDefault="00AD3A2B" w:rsidP="00AD3A2B">
      <w:pPr>
        <w:pStyle w:val="ListParagraph"/>
        <w:numPr>
          <w:ilvl w:val="0"/>
          <w:numId w:val="5"/>
        </w:numPr>
        <w:spacing w:after="0" w:line="240" w:lineRule="auto"/>
        <w:jc w:val="both"/>
        <w:rPr>
          <w:rFonts w:ascii="Comic Sans MS" w:hAnsi="Comic Sans MS" w:cs="Times New Roman"/>
          <w:b/>
          <w:caps/>
          <w:sz w:val="24"/>
          <w:szCs w:val="24"/>
        </w:rPr>
      </w:pPr>
      <w:r w:rsidRPr="00AD3A2B">
        <w:rPr>
          <w:rFonts w:ascii="Comic Sans MS" w:hAnsi="Comic Sans MS" w:cs="Times New Roman"/>
          <w:b/>
          <w:caps/>
          <w:sz w:val="24"/>
          <w:szCs w:val="24"/>
        </w:rPr>
        <w:t xml:space="preserve">How to make a special clothes using </w:t>
      </w:r>
      <w:r w:rsidRPr="00AD3A2B">
        <w:rPr>
          <w:rStyle w:val="hps"/>
          <w:rFonts w:ascii="Comic Sans MS" w:hAnsi="Comic Sans MS"/>
          <w:b/>
          <w:caps/>
          <w:sz w:val="24"/>
          <w:szCs w:val="24"/>
        </w:rPr>
        <w:t>reusable materials ( plastic, paper etc.)</w:t>
      </w:r>
    </w:p>
    <w:p w:rsidR="00AD3A2B" w:rsidRDefault="00AD3A2B" w:rsidP="006378B0">
      <w:pPr>
        <w:spacing w:after="0" w:line="240" w:lineRule="auto"/>
        <w:jc w:val="both"/>
        <w:rPr>
          <w:rFonts w:ascii="Comic Sans MS" w:hAnsi="Comic Sans MS" w:cs="Times New Roman"/>
          <w:b/>
          <w:sz w:val="28"/>
          <w:szCs w:val="28"/>
        </w:rPr>
      </w:pPr>
    </w:p>
    <w:p w:rsidR="005646DF" w:rsidRDefault="00534C1F" w:rsidP="00534C1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w:t>
      </w:r>
      <w:r w:rsidR="00AD3A2B">
        <w:rPr>
          <w:rFonts w:ascii="Times New Roman" w:hAnsi="Times New Roman" w:cs="Times New Roman"/>
          <w:sz w:val="24"/>
          <w:szCs w:val="24"/>
        </w:rPr>
        <w:t>ur teachers try to develop creativity of our students, They can create many interesting things by using unusual materials. They create dresses from recyclable materials which look like any other dresses. With their fashion collection our students participate at many national competit</w:t>
      </w:r>
      <w:r>
        <w:rPr>
          <w:rFonts w:ascii="Times New Roman" w:hAnsi="Times New Roman" w:cs="Times New Roman"/>
          <w:sz w:val="24"/>
          <w:szCs w:val="24"/>
        </w:rPr>
        <w:t>i</w:t>
      </w:r>
      <w:r w:rsidR="00AD3A2B">
        <w:rPr>
          <w:rFonts w:ascii="Times New Roman" w:hAnsi="Times New Roman" w:cs="Times New Roman"/>
          <w:sz w:val="24"/>
          <w:szCs w:val="24"/>
        </w:rPr>
        <w:t>on.</w:t>
      </w:r>
    </w:p>
    <w:p w:rsidR="005646DF" w:rsidRDefault="005646DF" w:rsidP="006378B0">
      <w:pPr>
        <w:spacing w:after="0" w:line="240"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18"/>
        <w:gridCol w:w="4320"/>
        <w:gridCol w:w="2538"/>
      </w:tblGrid>
      <w:tr w:rsidR="00AD3A2B" w:rsidTr="005646DF">
        <w:trPr>
          <w:trHeight w:val="3150"/>
        </w:trPr>
        <w:tc>
          <w:tcPr>
            <w:tcW w:w="2718" w:type="dxa"/>
          </w:tcPr>
          <w:p w:rsidR="00AD3A2B" w:rsidRDefault="00AD3A2B" w:rsidP="006378B0">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385340" cy="1942625"/>
                  <wp:effectExtent l="19050" t="0" r="5310" b="0"/>
                  <wp:docPr id="23" name="Picture 5" descr="D:\DOCUMENTE COLEGIU\ERASMUS +\INTALNIRE CLUJ\Poze Erasmus + Romania\2015-03-30\PARADA MODEI\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E COLEGIU\ERASMUS +\INTALNIRE CLUJ\Poze Erasmus + Romania\2015-03-30\PARADA MODEI\157.JPG"/>
                          <pic:cNvPicPr>
                            <a:picLocks noChangeAspect="1" noChangeArrowheads="1"/>
                          </pic:cNvPicPr>
                        </pic:nvPicPr>
                        <pic:blipFill>
                          <a:blip r:embed="rId24" cstate="print"/>
                          <a:srcRect/>
                          <a:stretch>
                            <a:fillRect/>
                          </a:stretch>
                        </pic:blipFill>
                        <pic:spPr bwMode="auto">
                          <a:xfrm>
                            <a:off x="0" y="0"/>
                            <a:ext cx="1385660" cy="1943074"/>
                          </a:xfrm>
                          <a:prstGeom prst="rect">
                            <a:avLst/>
                          </a:prstGeom>
                          <a:noFill/>
                          <a:ln w="9525">
                            <a:noFill/>
                            <a:miter lim="800000"/>
                            <a:headEnd/>
                            <a:tailEnd/>
                          </a:ln>
                        </pic:spPr>
                      </pic:pic>
                    </a:graphicData>
                  </a:graphic>
                </wp:inline>
              </w:drawing>
            </w:r>
          </w:p>
        </w:tc>
        <w:tc>
          <w:tcPr>
            <w:tcW w:w="4320" w:type="dxa"/>
          </w:tcPr>
          <w:p w:rsidR="00AD3A2B" w:rsidRDefault="00AD3A2B" w:rsidP="006378B0">
            <w:pPr>
              <w:jc w:val="both"/>
              <w:rPr>
                <w:rFonts w:ascii="Times New Roman" w:hAnsi="Times New Roman" w:cs="Times New Roman"/>
                <w:sz w:val="24"/>
                <w:szCs w:val="24"/>
              </w:rPr>
            </w:pPr>
            <w:r w:rsidRPr="00AD3A2B">
              <w:rPr>
                <w:rFonts w:ascii="Times New Roman" w:hAnsi="Times New Roman" w:cs="Times New Roman"/>
                <w:noProof/>
                <w:sz w:val="24"/>
                <w:szCs w:val="24"/>
              </w:rPr>
              <w:drawing>
                <wp:inline distT="0" distB="0" distL="0" distR="0">
                  <wp:extent cx="2286000" cy="1667933"/>
                  <wp:effectExtent l="19050" t="0" r="0" b="0"/>
                  <wp:docPr id="22" name="Picture 4" descr="D:\DOCUMENTE COLEGIU\ERASMUS +\INTALNIRE CLUJ\Poze Erasmus + Romania\2015-03-30\PARADA MODEI\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E COLEGIU\ERASMUS +\INTALNIRE CLUJ\Poze Erasmus + Romania\2015-03-30\PARADA MODEI\161.JPG"/>
                          <pic:cNvPicPr>
                            <a:picLocks noChangeAspect="1" noChangeArrowheads="1"/>
                          </pic:cNvPicPr>
                        </pic:nvPicPr>
                        <pic:blipFill>
                          <a:blip r:embed="rId25" cstate="print"/>
                          <a:srcRect/>
                          <a:stretch>
                            <a:fillRect/>
                          </a:stretch>
                        </pic:blipFill>
                        <pic:spPr bwMode="auto">
                          <a:xfrm>
                            <a:off x="0" y="0"/>
                            <a:ext cx="2288273" cy="1669592"/>
                          </a:xfrm>
                          <a:prstGeom prst="rect">
                            <a:avLst/>
                          </a:prstGeom>
                          <a:noFill/>
                          <a:ln w="9525">
                            <a:noFill/>
                            <a:miter lim="800000"/>
                            <a:headEnd/>
                            <a:tailEnd/>
                          </a:ln>
                        </pic:spPr>
                      </pic:pic>
                    </a:graphicData>
                  </a:graphic>
                </wp:inline>
              </w:drawing>
            </w:r>
          </w:p>
        </w:tc>
        <w:tc>
          <w:tcPr>
            <w:tcW w:w="2538" w:type="dxa"/>
          </w:tcPr>
          <w:p w:rsidR="00AD3A2B" w:rsidRDefault="00AD3A2B" w:rsidP="006378B0">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335401" cy="1857375"/>
                  <wp:effectExtent l="19050" t="0" r="0" b="0"/>
                  <wp:docPr id="24" name="Picture 6" descr="D:\DOCUMENTE COLEGIU\ERASMUS +\INTALNIRE CLUJ\Poze Erasmus + Romania\2015-03-30\PARADA MODEI\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E COLEGIU\ERASMUS +\INTALNIRE CLUJ\Poze Erasmus + Romania\2015-03-30\PARADA MODEI\154.JPG"/>
                          <pic:cNvPicPr>
                            <a:picLocks noChangeAspect="1" noChangeArrowheads="1"/>
                          </pic:cNvPicPr>
                        </pic:nvPicPr>
                        <pic:blipFill>
                          <a:blip r:embed="rId26" cstate="print"/>
                          <a:srcRect/>
                          <a:stretch>
                            <a:fillRect/>
                          </a:stretch>
                        </pic:blipFill>
                        <pic:spPr bwMode="auto">
                          <a:xfrm>
                            <a:off x="0" y="0"/>
                            <a:ext cx="1339022" cy="1862411"/>
                          </a:xfrm>
                          <a:prstGeom prst="rect">
                            <a:avLst/>
                          </a:prstGeom>
                          <a:noFill/>
                          <a:ln w="9525">
                            <a:noFill/>
                            <a:miter lim="800000"/>
                            <a:headEnd/>
                            <a:tailEnd/>
                          </a:ln>
                        </pic:spPr>
                      </pic:pic>
                    </a:graphicData>
                  </a:graphic>
                </wp:inline>
              </w:drawing>
            </w:r>
          </w:p>
        </w:tc>
      </w:tr>
    </w:tbl>
    <w:p w:rsidR="006378B0" w:rsidRPr="006378B0" w:rsidRDefault="006378B0" w:rsidP="006378B0">
      <w:pPr>
        <w:spacing w:after="0" w:line="240" w:lineRule="auto"/>
        <w:jc w:val="both"/>
        <w:rPr>
          <w:rFonts w:ascii="Comic Sans MS" w:hAnsi="Comic Sans MS" w:cs="Times New Roman"/>
          <w:b/>
          <w:sz w:val="28"/>
          <w:szCs w:val="28"/>
        </w:rPr>
      </w:pPr>
      <w:r w:rsidRPr="006378B0">
        <w:rPr>
          <w:rFonts w:ascii="Comic Sans MS" w:hAnsi="Comic Sans MS" w:cs="Times New Roman"/>
          <w:b/>
          <w:sz w:val="28"/>
          <w:szCs w:val="28"/>
        </w:rPr>
        <w:lastRenderedPageBreak/>
        <w:t>CONCLUSION</w:t>
      </w:r>
    </w:p>
    <w:p w:rsidR="006378B0" w:rsidRDefault="006378B0" w:rsidP="006378B0">
      <w:pPr>
        <w:spacing w:after="0" w:line="240" w:lineRule="auto"/>
        <w:jc w:val="both"/>
        <w:rPr>
          <w:rFonts w:ascii="Times New Roman" w:hAnsi="Times New Roman" w:cs="Times New Roman"/>
          <w:sz w:val="24"/>
          <w:szCs w:val="24"/>
        </w:rPr>
      </w:pPr>
    </w:p>
    <w:p w:rsidR="006378B0" w:rsidRDefault="006378B0" w:rsidP="006378B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Teachers at all stages of education need to reflect on the</w:t>
      </w:r>
      <w:r w:rsidR="008A2E92">
        <w:rPr>
          <w:rFonts w:ascii="Times New Roman" w:hAnsi="Times New Roman" w:cs="Times New Roman"/>
          <w:sz w:val="24"/>
          <w:szCs w:val="24"/>
        </w:rPr>
        <w:t>ir practice and beliefs about s</w:t>
      </w:r>
      <w:r>
        <w:rPr>
          <w:rFonts w:ascii="Times New Roman" w:hAnsi="Times New Roman" w:cs="Times New Roman"/>
          <w:sz w:val="24"/>
          <w:szCs w:val="24"/>
        </w:rPr>
        <w:t>patial intelligence in order to optimize opportunities for children to utilize and develop this intelligence. Teachers and curriculum developers must to accord much more importance to promote spatial intelligence in relation to logico-mathematical and linguistic intelligence. This kind of intelligence could be develop in informal and formal learning environments.</w:t>
      </w:r>
    </w:p>
    <w:p w:rsidR="006378B0" w:rsidRDefault="006378B0" w:rsidP="00B564FD">
      <w:pPr>
        <w:spacing w:after="0" w:line="240" w:lineRule="auto"/>
        <w:jc w:val="both"/>
        <w:rPr>
          <w:rFonts w:ascii="Times New Roman" w:hAnsi="Times New Roman" w:cs="Times New Roman"/>
          <w:b/>
          <w:sz w:val="24"/>
          <w:szCs w:val="24"/>
        </w:rPr>
      </w:pPr>
    </w:p>
    <w:p w:rsidR="009A1083" w:rsidRPr="00A154EC" w:rsidRDefault="00A154EC" w:rsidP="00B564F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References:</w:t>
      </w:r>
    </w:p>
    <w:p w:rsidR="009A1083" w:rsidRPr="00A154EC" w:rsidRDefault="009A1083" w:rsidP="0084712F">
      <w:pPr>
        <w:pStyle w:val="ListParagraph"/>
        <w:numPr>
          <w:ilvl w:val="0"/>
          <w:numId w:val="9"/>
        </w:numPr>
        <w:spacing w:after="0" w:line="240" w:lineRule="auto"/>
        <w:jc w:val="both"/>
        <w:rPr>
          <w:rStyle w:val="citation"/>
        </w:rPr>
      </w:pPr>
      <w:r w:rsidRPr="00A154EC">
        <w:rPr>
          <w:rStyle w:val="citation"/>
        </w:rPr>
        <w:t xml:space="preserve">Gardner, Howard (1993), </w:t>
      </w:r>
      <w:r w:rsidRPr="0084712F">
        <w:rPr>
          <w:rStyle w:val="citation"/>
          <w:i/>
          <w:iCs/>
        </w:rPr>
        <w:t>Multiple Intelligences: The Theory in Practice</w:t>
      </w:r>
      <w:r w:rsidRPr="00A154EC">
        <w:rPr>
          <w:rStyle w:val="citation"/>
        </w:rPr>
        <w:t xml:space="preserve">, </w:t>
      </w:r>
      <w:hyperlink r:id="rId27" w:tooltip="Basic Books" w:history="1">
        <w:r w:rsidRPr="0084712F">
          <w:rPr>
            <w:rStyle w:val="Hyperlink"/>
            <w:color w:val="auto"/>
          </w:rPr>
          <w:t>Basic Books</w:t>
        </w:r>
      </w:hyperlink>
      <w:r w:rsidRPr="00A154EC">
        <w:rPr>
          <w:rStyle w:val="citation"/>
        </w:rPr>
        <w:t xml:space="preserve">, </w:t>
      </w:r>
      <w:hyperlink r:id="rId28" w:tooltip="International Standard Book Number" w:history="1">
        <w:r w:rsidRPr="0084712F">
          <w:rPr>
            <w:rStyle w:val="Hyperlink"/>
            <w:color w:val="auto"/>
          </w:rPr>
          <w:t>ISBN</w:t>
        </w:r>
      </w:hyperlink>
      <w:r w:rsidRPr="00A154EC">
        <w:rPr>
          <w:rStyle w:val="citation"/>
        </w:rPr>
        <w:t> </w:t>
      </w:r>
      <w:hyperlink r:id="rId29" w:tooltip="Special:BookSources/046501822X" w:history="1">
        <w:r w:rsidRPr="0084712F">
          <w:rPr>
            <w:rStyle w:val="Hyperlink"/>
            <w:color w:val="auto"/>
          </w:rPr>
          <w:t>046501822X</w:t>
        </w:r>
      </w:hyperlink>
    </w:p>
    <w:p w:rsidR="009A1083" w:rsidRPr="00A154EC" w:rsidRDefault="009A1083" w:rsidP="0084712F">
      <w:pPr>
        <w:pStyle w:val="ListParagraph"/>
        <w:numPr>
          <w:ilvl w:val="0"/>
          <w:numId w:val="9"/>
        </w:numPr>
        <w:spacing w:after="0" w:line="240" w:lineRule="auto"/>
        <w:jc w:val="both"/>
        <w:rPr>
          <w:rStyle w:val="citation"/>
        </w:rPr>
      </w:pPr>
      <w:r w:rsidRPr="00A154EC">
        <w:rPr>
          <w:rStyle w:val="citation"/>
        </w:rPr>
        <w:t xml:space="preserve">Davis, Katie; Christodoulou, Joanna; Seider, Scott; Gardner, Howard (2011), "The Theory of Multiple Intelligences", in Sternberg, Robert J.; Kaufman, Barry, </w:t>
      </w:r>
      <w:r w:rsidRPr="0084712F">
        <w:rPr>
          <w:rStyle w:val="citation"/>
          <w:i/>
          <w:iCs/>
        </w:rPr>
        <w:t>The Cambridge Handbook of Intelligence</w:t>
      </w:r>
      <w:r w:rsidRPr="00A154EC">
        <w:rPr>
          <w:rStyle w:val="citation"/>
        </w:rPr>
        <w:t xml:space="preserve">, Cambridge University Press, pp. 485–503, </w:t>
      </w:r>
      <w:hyperlink r:id="rId30" w:tooltip="International Standard Book Number" w:history="1">
        <w:r w:rsidRPr="0084712F">
          <w:rPr>
            <w:rStyle w:val="Hyperlink"/>
            <w:color w:val="auto"/>
          </w:rPr>
          <w:t>ISBN</w:t>
        </w:r>
      </w:hyperlink>
      <w:r w:rsidRPr="00A154EC">
        <w:rPr>
          <w:rStyle w:val="citation"/>
        </w:rPr>
        <w:t> </w:t>
      </w:r>
      <w:hyperlink r:id="rId31" w:tooltip="Special:BookSources/0521518067" w:history="1">
        <w:r w:rsidRPr="0084712F">
          <w:rPr>
            <w:rStyle w:val="Hyperlink"/>
            <w:color w:val="auto"/>
          </w:rPr>
          <w:t>0521518067</w:t>
        </w:r>
      </w:hyperlink>
    </w:p>
    <w:p w:rsidR="009A1083" w:rsidRPr="0084712F" w:rsidRDefault="009A1083" w:rsidP="0084712F">
      <w:pPr>
        <w:pStyle w:val="ListParagraph"/>
        <w:numPr>
          <w:ilvl w:val="0"/>
          <w:numId w:val="9"/>
        </w:numPr>
        <w:spacing w:after="0" w:line="240" w:lineRule="auto"/>
        <w:jc w:val="both"/>
        <w:rPr>
          <w:rFonts w:ascii="Times New Roman" w:hAnsi="Times New Roman" w:cs="Times New Roman"/>
          <w:sz w:val="24"/>
          <w:szCs w:val="24"/>
        </w:rPr>
      </w:pPr>
      <w:r w:rsidRPr="0084712F">
        <w:rPr>
          <w:rFonts w:ascii="Times New Roman" w:hAnsi="Times New Roman" w:cs="Times New Roman"/>
          <w:sz w:val="24"/>
          <w:szCs w:val="24"/>
        </w:rPr>
        <w:t>wikipedia.org/wiki/Theory_of_multiple_intelligences</w:t>
      </w:r>
    </w:p>
    <w:p w:rsidR="00A154EC" w:rsidRPr="0084712F" w:rsidRDefault="00A154EC" w:rsidP="0084712F">
      <w:pPr>
        <w:pStyle w:val="ListParagraph"/>
        <w:numPr>
          <w:ilvl w:val="0"/>
          <w:numId w:val="9"/>
        </w:numPr>
        <w:spacing w:after="0" w:line="240" w:lineRule="auto"/>
        <w:jc w:val="both"/>
        <w:rPr>
          <w:rFonts w:ascii="Times New Roman" w:hAnsi="Times New Roman" w:cs="Times New Roman"/>
          <w:sz w:val="24"/>
          <w:szCs w:val="24"/>
        </w:rPr>
      </w:pPr>
      <w:r w:rsidRPr="0084712F">
        <w:rPr>
          <w:rFonts w:ascii="Times New Roman" w:hAnsi="Times New Roman" w:cs="Times New Roman"/>
          <w:sz w:val="24"/>
          <w:szCs w:val="24"/>
        </w:rPr>
        <w:t>http://www.infed.org/thinkers/gardner.htm</w:t>
      </w:r>
    </w:p>
    <w:sectPr w:rsidR="00A154EC" w:rsidRPr="0084712F" w:rsidSect="00AE21A4">
      <w:headerReference w:type="default" r:id="rId3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1C0B" w:rsidRDefault="00BA1C0B" w:rsidP="00B20109">
      <w:pPr>
        <w:spacing w:after="0" w:line="240" w:lineRule="auto"/>
      </w:pPr>
      <w:r>
        <w:separator/>
      </w:r>
    </w:p>
  </w:endnote>
  <w:endnote w:type="continuationSeparator" w:id="1">
    <w:p w:rsidR="00BA1C0B" w:rsidRDefault="00BA1C0B" w:rsidP="00B201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1C0B" w:rsidRDefault="00BA1C0B" w:rsidP="00B20109">
      <w:pPr>
        <w:spacing w:after="0" w:line="240" w:lineRule="auto"/>
      </w:pPr>
      <w:r>
        <w:separator/>
      </w:r>
    </w:p>
  </w:footnote>
  <w:footnote w:type="continuationSeparator" w:id="1">
    <w:p w:rsidR="00BA1C0B" w:rsidRDefault="00BA1C0B" w:rsidP="00B2010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109" w:rsidRDefault="00B20109">
    <w:pPr>
      <w:pStyle w:val="Header"/>
    </w:pPr>
  </w:p>
  <w:p w:rsidR="00B20109" w:rsidRDefault="00B20109">
    <w:pPr>
      <w:pStyle w:val="Header"/>
    </w:pPr>
    <w:r>
      <w:ptab w:relativeTo="margin" w:alignment="center" w:leader="none"/>
    </w:r>
    <w:r>
      <w:ptab w:relativeTo="margin" w:alignment="right" w:leader="none"/>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61652F"/>
    <w:multiLevelType w:val="hybridMultilevel"/>
    <w:tmpl w:val="11868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D874DCC"/>
    <w:multiLevelType w:val="hybridMultilevel"/>
    <w:tmpl w:val="17160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341732B"/>
    <w:multiLevelType w:val="hybridMultilevel"/>
    <w:tmpl w:val="1972927C"/>
    <w:lvl w:ilvl="0" w:tplc="4498E264">
      <w:start w:val="1"/>
      <w:numFmt w:val="bullet"/>
      <w:lvlText w:val=""/>
      <w:lvlJc w:val="left"/>
      <w:pPr>
        <w:tabs>
          <w:tab w:val="num" w:pos="720"/>
        </w:tabs>
        <w:ind w:left="720" w:hanging="360"/>
      </w:pPr>
      <w:rPr>
        <w:rFonts w:ascii="Wingdings 2" w:hAnsi="Wingdings 2" w:hint="default"/>
      </w:rPr>
    </w:lvl>
    <w:lvl w:ilvl="1" w:tplc="D756951E" w:tentative="1">
      <w:start w:val="1"/>
      <w:numFmt w:val="bullet"/>
      <w:lvlText w:val=""/>
      <w:lvlJc w:val="left"/>
      <w:pPr>
        <w:tabs>
          <w:tab w:val="num" w:pos="1440"/>
        </w:tabs>
        <w:ind w:left="1440" w:hanging="360"/>
      </w:pPr>
      <w:rPr>
        <w:rFonts w:ascii="Wingdings 2" w:hAnsi="Wingdings 2" w:hint="default"/>
      </w:rPr>
    </w:lvl>
    <w:lvl w:ilvl="2" w:tplc="051E9172" w:tentative="1">
      <w:start w:val="1"/>
      <w:numFmt w:val="bullet"/>
      <w:lvlText w:val=""/>
      <w:lvlJc w:val="left"/>
      <w:pPr>
        <w:tabs>
          <w:tab w:val="num" w:pos="2160"/>
        </w:tabs>
        <w:ind w:left="2160" w:hanging="360"/>
      </w:pPr>
      <w:rPr>
        <w:rFonts w:ascii="Wingdings 2" w:hAnsi="Wingdings 2" w:hint="default"/>
      </w:rPr>
    </w:lvl>
    <w:lvl w:ilvl="3" w:tplc="3BD60E52" w:tentative="1">
      <w:start w:val="1"/>
      <w:numFmt w:val="bullet"/>
      <w:lvlText w:val=""/>
      <w:lvlJc w:val="left"/>
      <w:pPr>
        <w:tabs>
          <w:tab w:val="num" w:pos="2880"/>
        </w:tabs>
        <w:ind w:left="2880" w:hanging="360"/>
      </w:pPr>
      <w:rPr>
        <w:rFonts w:ascii="Wingdings 2" w:hAnsi="Wingdings 2" w:hint="default"/>
      </w:rPr>
    </w:lvl>
    <w:lvl w:ilvl="4" w:tplc="C2A027CE" w:tentative="1">
      <w:start w:val="1"/>
      <w:numFmt w:val="bullet"/>
      <w:lvlText w:val=""/>
      <w:lvlJc w:val="left"/>
      <w:pPr>
        <w:tabs>
          <w:tab w:val="num" w:pos="3600"/>
        </w:tabs>
        <w:ind w:left="3600" w:hanging="360"/>
      </w:pPr>
      <w:rPr>
        <w:rFonts w:ascii="Wingdings 2" w:hAnsi="Wingdings 2" w:hint="default"/>
      </w:rPr>
    </w:lvl>
    <w:lvl w:ilvl="5" w:tplc="5BD6AA30" w:tentative="1">
      <w:start w:val="1"/>
      <w:numFmt w:val="bullet"/>
      <w:lvlText w:val=""/>
      <w:lvlJc w:val="left"/>
      <w:pPr>
        <w:tabs>
          <w:tab w:val="num" w:pos="4320"/>
        </w:tabs>
        <w:ind w:left="4320" w:hanging="360"/>
      </w:pPr>
      <w:rPr>
        <w:rFonts w:ascii="Wingdings 2" w:hAnsi="Wingdings 2" w:hint="default"/>
      </w:rPr>
    </w:lvl>
    <w:lvl w:ilvl="6" w:tplc="A306C36E" w:tentative="1">
      <w:start w:val="1"/>
      <w:numFmt w:val="bullet"/>
      <w:lvlText w:val=""/>
      <w:lvlJc w:val="left"/>
      <w:pPr>
        <w:tabs>
          <w:tab w:val="num" w:pos="5040"/>
        </w:tabs>
        <w:ind w:left="5040" w:hanging="360"/>
      </w:pPr>
      <w:rPr>
        <w:rFonts w:ascii="Wingdings 2" w:hAnsi="Wingdings 2" w:hint="default"/>
      </w:rPr>
    </w:lvl>
    <w:lvl w:ilvl="7" w:tplc="D4D6BE90" w:tentative="1">
      <w:start w:val="1"/>
      <w:numFmt w:val="bullet"/>
      <w:lvlText w:val=""/>
      <w:lvlJc w:val="left"/>
      <w:pPr>
        <w:tabs>
          <w:tab w:val="num" w:pos="5760"/>
        </w:tabs>
        <w:ind w:left="5760" w:hanging="360"/>
      </w:pPr>
      <w:rPr>
        <w:rFonts w:ascii="Wingdings 2" w:hAnsi="Wingdings 2" w:hint="default"/>
      </w:rPr>
    </w:lvl>
    <w:lvl w:ilvl="8" w:tplc="41D85B74" w:tentative="1">
      <w:start w:val="1"/>
      <w:numFmt w:val="bullet"/>
      <w:lvlText w:val=""/>
      <w:lvlJc w:val="left"/>
      <w:pPr>
        <w:tabs>
          <w:tab w:val="num" w:pos="6480"/>
        </w:tabs>
        <w:ind w:left="6480" w:hanging="360"/>
      </w:pPr>
      <w:rPr>
        <w:rFonts w:ascii="Wingdings 2" w:hAnsi="Wingdings 2" w:hint="default"/>
      </w:rPr>
    </w:lvl>
  </w:abstractNum>
  <w:abstractNum w:abstractNumId="3">
    <w:nsid w:val="3C0E14C0"/>
    <w:multiLevelType w:val="hybridMultilevel"/>
    <w:tmpl w:val="84F07D66"/>
    <w:lvl w:ilvl="0" w:tplc="469E8B46">
      <w:start w:val="1"/>
      <w:numFmt w:val="bullet"/>
      <w:lvlText w:val=""/>
      <w:lvlJc w:val="left"/>
      <w:pPr>
        <w:tabs>
          <w:tab w:val="num" w:pos="720"/>
        </w:tabs>
        <w:ind w:left="720" w:hanging="360"/>
      </w:pPr>
      <w:rPr>
        <w:rFonts w:ascii="Wingdings 2" w:hAnsi="Wingdings 2" w:hint="default"/>
      </w:rPr>
    </w:lvl>
    <w:lvl w:ilvl="1" w:tplc="669AB492" w:tentative="1">
      <w:start w:val="1"/>
      <w:numFmt w:val="bullet"/>
      <w:lvlText w:val=""/>
      <w:lvlJc w:val="left"/>
      <w:pPr>
        <w:tabs>
          <w:tab w:val="num" w:pos="1440"/>
        </w:tabs>
        <w:ind w:left="1440" w:hanging="360"/>
      </w:pPr>
      <w:rPr>
        <w:rFonts w:ascii="Wingdings 2" w:hAnsi="Wingdings 2" w:hint="default"/>
      </w:rPr>
    </w:lvl>
    <w:lvl w:ilvl="2" w:tplc="C0005DC2" w:tentative="1">
      <w:start w:val="1"/>
      <w:numFmt w:val="bullet"/>
      <w:lvlText w:val=""/>
      <w:lvlJc w:val="left"/>
      <w:pPr>
        <w:tabs>
          <w:tab w:val="num" w:pos="2160"/>
        </w:tabs>
        <w:ind w:left="2160" w:hanging="360"/>
      </w:pPr>
      <w:rPr>
        <w:rFonts w:ascii="Wingdings 2" w:hAnsi="Wingdings 2" w:hint="default"/>
      </w:rPr>
    </w:lvl>
    <w:lvl w:ilvl="3" w:tplc="7030629E" w:tentative="1">
      <w:start w:val="1"/>
      <w:numFmt w:val="bullet"/>
      <w:lvlText w:val=""/>
      <w:lvlJc w:val="left"/>
      <w:pPr>
        <w:tabs>
          <w:tab w:val="num" w:pos="2880"/>
        </w:tabs>
        <w:ind w:left="2880" w:hanging="360"/>
      </w:pPr>
      <w:rPr>
        <w:rFonts w:ascii="Wingdings 2" w:hAnsi="Wingdings 2" w:hint="default"/>
      </w:rPr>
    </w:lvl>
    <w:lvl w:ilvl="4" w:tplc="B6B26184" w:tentative="1">
      <w:start w:val="1"/>
      <w:numFmt w:val="bullet"/>
      <w:lvlText w:val=""/>
      <w:lvlJc w:val="left"/>
      <w:pPr>
        <w:tabs>
          <w:tab w:val="num" w:pos="3600"/>
        </w:tabs>
        <w:ind w:left="3600" w:hanging="360"/>
      </w:pPr>
      <w:rPr>
        <w:rFonts w:ascii="Wingdings 2" w:hAnsi="Wingdings 2" w:hint="default"/>
      </w:rPr>
    </w:lvl>
    <w:lvl w:ilvl="5" w:tplc="78666466" w:tentative="1">
      <w:start w:val="1"/>
      <w:numFmt w:val="bullet"/>
      <w:lvlText w:val=""/>
      <w:lvlJc w:val="left"/>
      <w:pPr>
        <w:tabs>
          <w:tab w:val="num" w:pos="4320"/>
        </w:tabs>
        <w:ind w:left="4320" w:hanging="360"/>
      </w:pPr>
      <w:rPr>
        <w:rFonts w:ascii="Wingdings 2" w:hAnsi="Wingdings 2" w:hint="default"/>
      </w:rPr>
    </w:lvl>
    <w:lvl w:ilvl="6" w:tplc="F85C6CB0" w:tentative="1">
      <w:start w:val="1"/>
      <w:numFmt w:val="bullet"/>
      <w:lvlText w:val=""/>
      <w:lvlJc w:val="left"/>
      <w:pPr>
        <w:tabs>
          <w:tab w:val="num" w:pos="5040"/>
        </w:tabs>
        <w:ind w:left="5040" w:hanging="360"/>
      </w:pPr>
      <w:rPr>
        <w:rFonts w:ascii="Wingdings 2" w:hAnsi="Wingdings 2" w:hint="default"/>
      </w:rPr>
    </w:lvl>
    <w:lvl w:ilvl="7" w:tplc="3C1459CC" w:tentative="1">
      <w:start w:val="1"/>
      <w:numFmt w:val="bullet"/>
      <w:lvlText w:val=""/>
      <w:lvlJc w:val="left"/>
      <w:pPr>
        <w:tabs>
          <w:tab w:val="num" w:pos="5760"/>
        </w:tabs>
        <w:ind w:left="5760" w:hanging="360"/>
      </w:pPr>
      <w:rPr>
        <w:rFonts w:ascii="Wingdings 2" w:hAnsi="Wingdings 2" w:hint="default"/>
      </w:rPr>
    </w:lvl>
    <w:lvl w:ilvl="8" w:tplc="786EA1E2" w:tentative="1">
      <w:start w:val="1"/>
      <w:numFmt w:val="bullet"/>
      <w:lvlText w:val=""/>
      <w:lvlJc w:val="left"/>
      <w:pPr>
        <w:tabs>
          <w:tab w:val="num" w:pos="6480"/>
        </w:tabs>
        <w:ind w:left="6480" w:hanging="360"/>
      </w:pPr>
      <w:rPr>
        <w:rFonts w:ascii="Wingdings 2" w:hAnsi="Wingdings 2" w:hint="default"/>
      </w:rPr>
    </w:lvl>
  </w:abstractNum>
  <w:abstractNum w:abstractNumId="4">
    <w:nsid w:val="3DA11386"/>
    <w:multiLevelType w:val="hybridMultilevel"/>
    <w:tmpl w:val="731C6A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EF33A67"/>
    <w:multiLevelType w:val="hybridMultilevel"/>
    <w:tmpl w:val="89143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FA4B89"/>
    <w:multiLevelType w:val="hybridMultilevel"/>
    <w:tmpl w:val="F3826F38"/>
    <w:lvl w:ilvl="0" w:tplc="14F44FF6">
      <w:start w:val="1"/>
      <w:numFmt w:val="bullet"/>
      <w:lvlText w:val=""/>
      <w:lvlJc w:val="left"/>
      <w:pPr>
        <w:tabs>
          <w:tab w:val="num" w:pos="720"/>
        </w:tabs>
        <w:ind w:left="720" w:hanging="360"/>
      </w:pPr>
      <w:rPr>
        <w:rFonts w:ascii="Wingdings 2" w:hAnsi="Wingdings 2" w:hint="default"/>
      </w:rPr>
    </w:lvl>
    <w:lvl w:ilvl="1" w:tplc="225441B0" w:tentative="1">
      <w:start w:val="1"/>
      <w:numFmt w:val="bullet"/>
      <w:lvlText w:val=""/>
      <w:lvlJc w:val="left"/>
      <w:pPr>
        <w:tabs>
          <w:tab w:val="num" w:pos="1440"/>
        </w:tabs>
        <w:ind w:left="1440" w:hanging="360"/>
      </w:pPr>
      <w:rPr>
        <w:rFonts w:ascii="Wingdings 2" w:hAnsi="Wingdings 2" w:hint="default"/>
      </w:rPr>
    </w:lvl>
    <w:lvl w:ilvl="2" w:tplc="7FD22C70" w:tentative="1">
      <w:start w:val="1"/>
      <w:numFmt w:val="bullet"/>
      <w:lvlText w:val=""/>
      <w:lvlJc w:val="left"/>
      <w:pPr>
        <w:tabs>
          <w:tab w:val="num" w:pos="2160"/>
        </w:tabs>
        <w:ind w:left="2160" w:hanging="360"/>
      </w:pPr>
      <w:rPr>
        <w:rFonts w:ascii="Wingdings 2" w:hAnsi="Wingdings 2" w:hint="default"/>
      </w:rPr>
    </w:lvl>
    <w:lvl w:ilvl="3" w:tplc="1FD223AA" w:tentative="1">
      <w:start w:val="1"/>
      <w:numFmt w:val="bullet"/>
      <w:lvlText w:val=""/>
      <w:lvlJc w:val="left"/>
      <w:pPr>
        <w:tabs>
          <w:tab w:val="num" w:pos="2880"/>
        </w:tabs>
        <w:ind w:left="2880" w:hanging="360"/>
      </w:pPr>
      <w:rPr>
        <w:rFonts w:ascii="Wingdings 2" w:hAnsi="Wingdings 2" w:hint="default"/>
      </w:rPr>
    </w:lvl>
    <w:lvl w:ilvl="4" w:tplc="B4A6EA40" w:tentative="1">
      <w:start w:val="1"/>
      <w:numFmt w:val="bullet"/>
      <w:lvlText w:val=""/>
      <w:lvlJc w:val="left"/>
      <w:pPr>
        <w:tabs>
          <w:tab w:val="num" w:pos="3600"/>
        </w:tabs>
        <w:ind w:left="3600" w:hanging="360"/>
      </w:pPr>
      <w:rPr>
        <w:rFonts w:ascii="Wingdings 2" w:hAnsi="Wingdings 2" w:hint="default"/>
      </w:rPr>
    </w:lvl>
    <w:lvl w:ilvl="5" w:tplc="5E26682A" w:tentative="1">
      <w:start w:val="1"/>
      <w:numFmt w:val="bullet"/>
      <w:lvlText w:val=""/>
      <w:lvlJc w:val="left"/>
      <w:pPr>
        <w:tabs>
          <w:tab w:val="num" w:pos="4320"/>
        </w:tabs>
        <w:ind w:left="4320" w:hanging="360"/>
      </w:pPr>
      <w:rPr>
        <w:rFonts w:ascii="Wingdings 2" w:hAnsi="Wingdings 2" w:hint="default"/>
      </w:rPr>
    </w:lvl>
    <w:lvl w:ilvl="6" w:tplc="9D009038" w:tentative="1">
      <w:start w:val="1"/>
      <w:numFmt w:val="bullet"/>
      <w:lvlText w:val=""/>
      <w:lvlJc w:val="left"/>
      <w:pPr>
        <w:tabs>
          <w:tab w:val="num" w:pos="5040"/>
        </w:tabs>
        <w:ind w:left="5040" w:hanging="360"/>
      </w:pPr>
      <w:rPr>
        <w:rFonts w:ascii="Wingdings 2" w:hAnsi="Wingdings 2" w:hint="default"/>
      </w:rPr>
    </w:lvl>
    <w:lvl w:ilvl="7" w:tplc="1CDCA462" w:tentative="1">
      <w:start w:val="1"/>
      <w:numFmt w:val="bullet"/>
      <w:lvlText w:val=""/>
      <w:lvlJc w:val="left"/>
      <w:pPr>
        <w:tabs>
          <w:tab w:val="num" w:pos="5760"/>
        </w:tabs>
        <w:ind w:left="5760" w:hanging="360"/>
      </w:pPr>
      <w:rPr>
        <w:rFonts w:ascii="Wingdings 2" w:hAnsi="Wingdings 2" w:hint="default"/>
      </w:rPr>
    </w:lvl>
    <w:lvl w:ilvl="8" w:tplc="D714D5C2" w:tentative="1">
      <w:start w:val="1"/>
      <w:numFmt w:val="bullet"/>
      <w:lvlText w:val=""/>
      <w:lvlJc w:val="left"/>
      <w:pPr>
        <w:tabs>
          <w:tab w:val="num" w:pos="6480"/>
        </w:tabs>
        <w:ind w:left="6480" w:hanging="360"/>
      </w:pPr>
      <w:rPr>
        <w:rFonts w:ascii="Wingdings 2" w:hAnsi="Wingdings 2" w:hint="default"/>
      </w:rPr>
    </w:lvl>
  </w:abstractNum>
  <w:abstractNum w:abstractNumId="7">
    <w:nsid w:val="66034689"/>
    <w:multiLevelType w:val="hybridMultilevel"/>
    <w:tmpl w:val="80F00320"/>
    <w:lvl w:ilvl="0" w:tplc="4BF219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72CC3C49"/>
    <w:multiLevelType w:val="hybridMultilevel"/>
    <w:tmpl w:val="1E5E4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5"/>
  </w:num>
  <w:num w:numId="4">
    <w:abstractNumId w:val="1"/>
  </w:num>
  <w:num w:numId="5">
    <w:abstractNumId w:val="7"/>
  </w:num>
  <w:num w:numId="6">
    <w:abstractNumId w:val="6"/>
  </w:num>
  <w:num w:numId="7">
    <w:abstractNumId w:val="2"/>
  </w:num>
  <w:num w:numId="8">
    <w:abstractNumId w:val="3"/>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2290"/>
  </w:hdrShapeDefaults>
  <w:footnotePr>
    <w:footnote w:id="0"/>
    <w:footnote w:id="1"/>
  </w:footnotePr>
  <w:endnotePr>
    <w:endnote w:id="0"/>
    <w:endnote w:id="1"/>
  </w:endnotePr>
  <w:compat>
    <w:useFELayout/>
  </w:compat>
  <w:rsids>
    <w:rsidRoot w:val="008447F8"/>
    <w:rsid w:val="00077A87"/>
    <w:rsid w:val="00112E43"/>
    <w:rsid w:val="00175BA8"/>
    <w:rsid w:val="001E6FB9"/>
    <w:rsid w:val="00256384"/>
    <w:rsid w:val="002B5541"/>
    <w:rsid w:val="00326694"/>
    <w:rsid w:val="003B3813"/>
    <w:rsid w:val="00440F57"/>
    <w:rsid w:val="0044793F"/>
    <w:rsid w:val="004538A2"/>
    <w:rsid w:val="00493977"/>
    <w:rsid w:val="004C03CE"/>
    <w:rsid w:val="005273EB"/>
    <w:rsid w:val="00534C1F"/>
    <w:rsid w:val="005646DF"/>
    <w:rsid w:val="005A5B08"/>
    <w:rsid w:val="005A745A"/>
    <w:rsid w:val="005B60FB"/>
    <w:rsid w:val="005B7CDF"/>
    <w:rsid w:val="005E32E7"/>
    <w:rsid w:val="006378B0"/>
    <w:rsid w:val="00640E3D"/>
    <w:rsid w:val="00654D5C"/>
    <w:rsid w:val="00675A94"/>
    <w:rsid w:val="006C1466"/>
    <w:rsid w:val="00723463"/>
    <w:rsid w:val="00804473"/>
    <w:rsid w:val="008447F8"/>
    <w:rsid w:val="0084712F"/>
    <w:rsid w:val="008A2E92"/>
    <w:rsid w:val="00953AFB"/>
    <w:rsid w:val="009A1083"/>
    <w:rsid w:val="009D2F27"/>
    <w:rsid w:val="00A064EA"/>
    <w:rsid w:val="00A154EC"/>
    <w:rsid w:val="00AD3A2B"/>
    <w:rsid w:val="00AE21A4"/>
    <w:rsid w:val="00B04C62"/>
    <w:rsid w:val="00B20109"/>
    <w:rsid w:val="00B21FED"/>
    <w:rsid w:val="00B50A20"/>
    <w:rsid w:val="00B564FD"/>
    <w:rsid w:val="00B73ABE"/>
    <w:rsid w:val="00BA1C0B"/>
    <w:rsid w:val="00CC44F2"/>
    <w:rsid w:val="00D23A68"/>
    <w:rsid w:val="00D45A53"/>
    <w:rsid w:val="00DC09FE"/>
    <w:rsid w:val="00DD44DE"/>
    <w:rsid w:val="00E07CA1"/>
    <w:rsid w:val="00E75A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21A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7F8"/>
    <w:pPr>
      <w:ind w:left="720"/>
      <w:contextualSpacing/>
    </w:pPr>
  </w:style>
  <w:style w:type="paragraph" w:styleId="BalloonText">
    <w:name w:val="Balloon Text"/>
    <w:basedOn w:val="Normal"/>
    <w:link w:val="BalloonTextChar"/>
    <w:uiPriority w:val="99"/>
    <w:semiHidden/>
    <w:unhideWhenUsed/>
    <w:rsid w:val="00DD44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44DE"/>
    <w:rPr>
      <w:rFonts w:ascii="Tahoma" w:hAnsi="Tahoma" w:cs="Tahoma"/>
      <w:sz w:val="16"/>
      <w:szCs w:val="16"/>
    </w:rPr>
  </w:style>
  <w:style w:type="table" w:styleId="TableGrid">
    <w:name w:val="Table Grid"/>
    <w:basedOn w:val="TableNormal"/>
    <w:uiPriority w:val="59"/>
    <w:rsid w:val="00654D5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horttext">
    <w:name w:val="short_text"/>
    <w:basedOn w:val="DefaultParagraphFont"/>
    <w:rsid w:val="00440F57"/>
  </w:style>
  <w:style w:type="character" w:customStyle="1" w:styleId="hps">
    <w:name w:val="hps"/>
    <w:basedOn w:val="DefaultParagraphFont"/>
    <w:rsid w:val="00440F57"/>
  </w:style>
  <w:style w:type="character" w:styleId="Hyperlink">
    <w:name w:val="Hyperlink"/>
    <w:basedOn w:val="DefaultParagraphFont"/>
    <w:uiPriority w:val="99"/>
    <w:semiHidden/>
    <w:unhideWhenUsed/>
    <w:rsid w:val="006C1466"/>
    <w:rPr>
      <w:color w:val="0000FF"/>
      <w:u w:val="single"/>
    </w:rPr>
  </w:style>
  <w:style w:type="character" w:customStyle="1" w:styleId="citation">
    <w:name w:val="citation"/>
    <w:basedOn w:val="DefaultParagraphFont"/>
    <w:rsid w:val="009A1083"/>
  </w:style>
  <w:style w:type="paragraph" w:styleId="Header">
    <w:name w:val="header"/>
    <w:basedOn w:val="Normal"/>
    <w:link w:val="HeaderChar"/>
    <w:uiPriority w:val="99"/>
    <w:unhideWhenUsed/>
    <w:rsid w:val="00B201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0109"/>
  </w:style>
  <w:style w:type="paragraph" w:styleId="Footer">
    <w:name w:val="footer"/>
    <w:basedOn w:val="Normal"/>
    <w:link w:val="FooterChar"/>
    <w:uiPriority w:val="99"/>
    <w:semiHidden/>
    <w:unhideWhenUsed/>
    <w:rsid w:val="00B2010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20109"/>
  </w:style>
</w:styles>
</file>

<file path=word/webSettings.xml><?xml version="1.0" encoding="utf-8"?>
<w:webSettings xmlns:r="http://schemas.openxmlformats.org/officeDocument/2006/relationships" xmlns:w="http://schemas.openxmlformats.org/wordprocessingml/2006/main">
  <w:divs>
    <w:div w:id="1034186820">
      <w:bodyDiv w:val="1"/>
      <w:marLeft w:val="0"/>
      <w:marRight w:val="0"/>
      <w:marTop w:val="0"/>
      <w:marBottom w:val="0"/>
      <w:divBdr>
        <w:top w:val="none" w:sz="0" w:space="0" w:color="auto"/>
        <w:left w:val="none" w:sz="0" w:space="0" w:color="auto"/>
        <w:bottom w:val="none" w:sz="0" w:space="0" w:color="auto"/>
        <w:right w:val="none" w:sz="0" w:space="0" w:color="auto"/>
      </w:divBdr>
      <w:divsChild>
        <w:div w:id="1769500221">
          <w:marLeft w:val="432"/>
          <w:marRight w:val="0"/>
          <w:marTop w:val="116"/>
          <w:marBottom w:val="0"/>
          <w:divBdr>
            <w:top w:val="none" w:sz="0" w:space="0" w:color="auto"/>
            <w:left w:val="none" w:sz="0" w:space="0" w:color="auto"/>
            <w:bottom w:val="none" w:sz="0" w:space="0" w:color="auto"/>
            <w:right w:val="none" w:sz="0" w:space="0" w:color="auto"/>
          </w:divBdr>
        </w:div>
      </w:divsChild>
    </w:div>
    <w:div w:id="1605110957">
      <w:bodyDiv w:val="1"/>
      <w:marLeft w:val="0"/>
      <w:marRight w:val="0"/>
      <w:marTop w:val="0"/>
      <w:marBottom w:val="0"/>
      <w:divBdr>
        <w:top w:val="none" w:sz="0" w:space="0" w:color="auto"/>
        <w:left w:val="none" w:sz="0" w:space="0" w:color="auto"/>
        <w:bottom w:val="none" w:sz="0" w:space="0" w:color="auto"/>
        <w:right w:val="none" w:sz="0" w:space="0" w:color="auto"/>
      </w:divBdr>
      <w:divsChild>
        <w:div w:id="1968316871">
          <w:marLeft w:val="432"/>
          <w:marRight w:val="0"/>
          <w:marTop w:val="116"/>
          <w:marBottom w:val="0"/>
          <w:divBdr>
            <w:top w:val="none" w:sz="0" w:space="0" w:color="auto"/>
            <w:left w:val="none" w:sz="0" w:space="0" w:color="auto"/>
            <w:bottom w:val="none" w:sz="0" w:space="0" w:color="auto"/>
            <w:right w:val="none" w:sz="0" w:space="0" w:color="auto"/>
          </w:divBdr>
        </w:div>
      </w:divsChild>
    </w:div>
    <w:div w:id="1674870564">
      <w:bodyDiv w:val="1"/>
      <w:marLeft w:val="0"/>
      <w:marRight w:val="0"/>
      <w:marTop w:val="0"/>
      <w:marBottom w:val="0"/>
      <w:divBdr>
        <w:top w:val="none" w:sz="0" w:space="0" w:color="auto"/>
        <w:left w:val="none" w:sz="0" w:space="0" w:color="auto"/>
        <w:bottom w:val="none" w:sz="0" w:space="0" w:color="auto"/>
        <w:right w:val="none" w:sz="0" w:space="0" w:color="auto"/>
      </w:divBdr>
      <w:divsChild>
        <w:div w:id="170263721">
          <w:marLeft w:val="432"/>
          <w:marRight w:val="0"/>
          <w:marTop w:val="11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gif"/><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en.wikipedia.org/wiki/Trompe-l%27%C5%93il" TargetMode="External"/><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yperlink" Target="http://en.wikipedia.org/wiki/Special:BookSources/046501822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Mona_Lisa" TargetMode="External"/><Relationship Id="rId24" Type="http://schemas.openxmlformats.org/officeDocument/2006/relationships/image" Target="media/image15.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hyperlink" Target="http://en.wikipedia.org/wiki/International_Standard_Book_Number" TargetMode="External"/><Relationship Id="rId10" Type="http://schemas.openxmlformats.org/officeDocument/2006/relationships/hyperlink" Target="http://en.wikipedia.org/wiki/Painting" TargetMode="External"/><Relationship Id="rId19" Type="http://schemas.openxmlformats.org/officeDocument/2006/relationships/image" Target="media/image10.jpeg"/><Relationship Id="rId31" Type="http://schemas.openxmlformats.org/officeDocument/2006/relationships/hyperlink" Target="http://en.wikipedia.org/wiki/Special:BookSources/0521518067"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en.wikipedia.org/wiki/Basic_Books" TargetMode="External"/><Relationship Id="rId30" Type="http://schemas.openxmlformats.org/officeDocument/2006/relationships/hyperlink" Target="http://en.wikipedia.org/wiki/International_Standard_Book_Numb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217</TotalTime>
  <Pages>8</Pages>
  <Words>1258</Words>
  <Characters>7172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 adj.</dc:creator>
  <cp:keywords/>
  <dc:description/>
  <cp:lastModifiedBy>Director adj.</cp:lastModifiedBy>
  <cp:revision>32</cp:revision>
  <dcterms:created xsi:type="dcterms:W3CDTF">2015-04-21T08:43:00Z</dcterms:created>
  <dcterms:modified xsi:type="dcterms:W3CDTF">2015-05-07T06:45:00Z</dcterms:modified>
</cp:coreProperties>
</file>